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5630" w14:textId="77777777" w:rsidR="001B66D7" w:rsidRDefault="001B66D7" w:rsidP="001B66D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Маршрутный лист</w:t>
      </w:r>
    </w:p>
    <w:p w14:paraId="41D03D4A" w14:textId="77777777" w:rsidR="001B66D7" w:rsidRDefault="001B66D7" w:rsidP="001B66D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дистанционной подготовки по литературе – 8 «В»</w:t>
      </w:r>
    </w:p>
    <w:p w14:paraId="6CCC0F28" w14:textId="77777777" w:rsidR="001B66D7" w:rsidRDefault="001B66D7" w:rsidP="001B66D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14:paraId="6B6E521D" w14:textId="77777777" w:rsidR="001B66D7" w:rsidRDefault="001B66D7" w:rsidP="001B66D7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5442" w:type="dxa"/>
        <w:tblInd w:w="-459" w:type="dxa"/>
        <w:tblLook w:val="04A0" w:firstRow="1" w:lastRow="0" w:firstColumn="1" w:lastColumn="0" w:noHBand="0" w:noVBand="1"/>
      </w:tblPr>
      <w:tblGrid>
        <w:gridCol w:w="503"/>
        <w:gridCol w:w="1209"/>
        <w:gridCol w:w="2211"/>
        <w:gridCol w:w="2218"/>
        <w:gridCol w:w="2326"/>
        <w:gridCol w:w="1845"/>
        <w:gridCol w:w="3923"/>
        <w:gridCol w:w="1209"/>
      </w:tblGrid>
      <w:tr w:rsidR="001B66D7" w14:paraId="2B621F29" w14:textId="77777777" w:rsidTr="001B66D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01A0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F791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6878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98A2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урока (дистанционно, в режиме онлайн - Д, с использованием электронных приложений – Д, Э Э)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8546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A32C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B988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сдачи домашнего задания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7B7B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</w:t>
            </w:r>
          </w:p>
        </w:tc>
      </w:tr>
      <w:tr w:rsidR="001B66D7" w14:paraId="37D5191C" w14:textId="77777777" w:rsidTr="001B66D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3CF0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A33E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7CA1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Маяковский. Краткие сведения. «Я» и «вы», поэт и толпа в стихотворении «Хорошее отношение к лошадям»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1709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9959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 xml:space="preserve">), учебник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C685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биографию В.В. Маяковского, «Хорошее отношение к лошадям» прочитать, ответить на вопросы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B855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4A73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</w:t>
            </w:r>
          </w:p>
        </w:tc>
      </w:tr>
      <w:tr w:rsidR="001B66D7" w14:paraId="39EEE0EE" w14:textId="77777777" w:rsidTr="001B66D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06A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42CC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601A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своеобразие </w:t>
            </w:r>
            <w:r>
              <w:rPr>
                <w:sz w:val="28"/>
                <w:szCs w:val="28"/>
              </w:rPr>
              <w:lastRenderedPageBreak/>
              <w:t>рассказа Н.А. Тэффи «Свои и чужие»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B70A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BC32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учебник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A188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 содержание, </w:t>
            </w:r>
            <w:r>
              <w:rPr>
                <w:sz w:val="28"/>
                <w:szCs w:val="28"/>
              </w:rPr>
              <w:lastRenderedPageBreak/>
              <w:t>ответить на вопросы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B04D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6845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</w:t>
            </w:r>
          </w:p>
        </w:tc>
      </w:tr>
      <w:tr w:rsidR="001B66D7" w14:paraId="10D005D4" w14:textId="77777777" w:rsidTr="001B66D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D757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E605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1740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Зощенко «Обезьяний язык». Большие проблемы маленьких людей.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A607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21BA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учебник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A579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биографию, рассказ прочитать и ответить на вопросы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090C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CF07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</w:t>
            </w:r>
          </w:p>
        </w:tc>
      </w:tr>
      <w:tr w:rsidR="001B66D7" w14:paraId="566B7172" w14:textId="77777777" w:rsidTr="001B66D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5808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DF5C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8597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Заболоцкий. Краткие сведения о поэте. Тема труда и творчества в лирике Н. Заболоцкого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E265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3627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учебник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3A81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биографию. Тема труда и творчества в лирике Н. Заболоцкого (письменный ответ)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3384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21D2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</w:t>
            </w:r>
          </w:p>
        </w:tc>
      </w:tr>
      <w:tr w:rsidR="001B66D7" w14:paraId="7C84F60F" w14:textId="77777777" w:rsidTr="001B66D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FB80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5C94" w14:textId="77777777" w:rsidR="001B66D7" w:rsidRDefault="001B66D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7600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«Некрасивая девочка» - поэт красоты, духовности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CED8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FD39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учебник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5BDC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нет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CCD5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CCEA" w14:textId="77777777" w:rsidR="001B66D7" w:rsidRDefault="001B6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нет</w:t>
            </w:r>
          </w:p>
        </w:tc>
      </w:tr>
    </w:tbl>
    <w:p w14:paraId="3C60679A" w14:textId="77777777" w:rsidR="009B0308" w:rsidRDefault="001B66D7"/>
    <w:sectPr w:rsidR="009B0308" w:rsidSect="001B6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38"/>
    <w:rsid w:val="001B66D7"/>
    <w:rsid w:val="00203FCA"/>
    <w:rsid w:val="00723938"/>
    <w:rsid w:val="0096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5DEA6-17E8-4E09-98D2-79DC875D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6D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6D7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Саркисова</dc:creator>
  <cp:keywords/>
  <dc:description/>
  <cp:lastModifiedBy>Марина Саркисова</cp:lastModifiedBy>
  <cp:revision>3</cp:revision>
  <dcterms:created xsi:type="dcterms:W3CDTF">2020-04-10T06:21:00Z</dcterms:created>
  <dcterms:modified xsi:type="dcterms:W3CDTF">2020-04-10T06:22:00Z</dcterms:modified>
</cp:coreProperties>
</file>