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0C" w:rsidRPr="00AA54F3" w:rsidRDefault="00503A0C" w:rsidP="00503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t>Маршрутный лист дистанц</w:t>
      </w:r>
      <w:r>
        <w:rPr>
          <w:rFonts w:ascii="Times New Roman" w:hAnsi="Times New Roman" w:cs="Times New Roman"/>
          <w:sz w:val="28"/>
          <w:szCs w:val="28"/>
        </w:rPr>
        <w:t>ионной подготовки по истории 9(</w:t>
      </w:r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,В,Г,В,Д)</w:t>
      </w:r>
      <w:r w:rsidRPr="00AA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4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86"/>
        <w:gridCol w:w="999"/>
        <w:gridCol w:w="5217"/>
        <w:gridCol w:w="1330"/>
        <w:gridCol w:w="1586"/>
        <w:gridCol w:w="1276"/>
        <w:gridCol w:w="2602"/>
        <w:gridCol w:w="764"/>
      </w:tblGrid>
      <w:tr w:rsidR="00503A0C" w:rsidRPr="00832D6F" w:rsidTr="00503A0C">
        <w:trPr>
          <w:trHeight w:val="264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A0C" w:rsidRPr="00832D6F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A0C" w:rsidRPr="00832D6F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A0C" w:rsidRPr="00832D6F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A0C" w:rsidRPr="00C444BC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A0C" w:rsidRPr="00C444BC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ресурсы,на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A0C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A0C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A0C" w:rsidRDefault="00503A0C" w:rsidP="00503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" w:history="1">
              <w:r w:rsidR="00E46ADD"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E46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46ADD" w:rsidRPr="00C444BC" w:rsidRDefault="00E46ADD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п.23(учебник)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D05F8E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иллюстраций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" w:history="1">
              <w:r w:rsidR="0000761A" w:rsidRPr="00C06E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00761A" w:rsidRPr="00C444BC" w:rsidRDefault="00E46ADD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https://infourok.ru/videouroki/986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п.24 (учебник)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Зап. таблицу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" w:history="1">
              <w:r w:rsidR="00E46ADD"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</w:p>
          <w:p w:rsidR="00E46ADD" w:rsidRPr="00C444BC" w:rsidRDefault="00E46ADD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Сравнит .анализ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Александра III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" w:history="1">
              <w:r w:rsidR="00E46ADD"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E46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E46ADD" w:rsidRPr="00E46ADD" w:rsidRDefault="00E46ADD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п.25(учебник)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схему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Культурное пространство империи во второй половине XIX 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80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" w:history="1">
              <w:r w:rsidR="00E46ADD"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E46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46ADD" w:rsidRPr="00C444BC" w:rsidRDefault="00E46ADD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https://infourok.ru/prezentaciya-po-istorii-na-temu-kulturnoe-prostranstvo-vo-vtoroy-polovine-iv-3553025.html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Заполнить таблицу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Повседневная жизнь различных слоев населения в XIX 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80B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" w:history="1">
              <w:r w:rsidR="009C16E1"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</w:p>
          <w:p w:rsidR="009C16E1" w:rsidRPr="00C444BC" w:rsidRDefault="009C16E1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https://infourok.ru/konspekt-po-istorii-na-temu-povsednevnay</w:t>
              </w:r>
              <w:r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lastRenderedPageBreak/>
                <w:t>a-zhizn-raznyh-sloyov-naseleniya-v-xix-v-9klass-4127522.html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Устно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теме:» Россия в 1880-1890-е гг.»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46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" w:history="1">
              <w:r w:rsidR="009C16E1"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</w:p>
          <w:p w:rsidR="009C16E1" w:rsidRPr="00C444BC" w:rsidRDefault="009C16E1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вопросы для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повторения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Вопросы для повторения (1,2,5)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BB4135" w:rsidRPr="00832D6F" w:rsidTr="00503A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7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135" w:rsidRPr="00832D6F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D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и мир на рубеже XIX – ХХ вв.: динамика и противоречия развития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Pr="00C444BC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35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" w:history="1">
              <w:r w:rsidR="009C16E1" w:rsidRPr="000F30D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9C16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9C16E1" w:rsidRPr="00C444BC" w:rsidRDefault="009C16E1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п.26(учебник)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D05F8E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диаграмму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AA54F3" w:rsidRDefault="00BB4135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AA5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4135" w:rsidRPr="00C444BC" w:rsidRDefault="0000761A" w:rsidP="00BB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BB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</w:tbl>
    <w:p w:rsidR="00832D6F" w:rsidRDefault="00832D6F"/>
    <w:sectPr w:rsidR="00832D6F" w:rsidSect="00832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4F"/>
    <w:rsid w:val="0000761A"/>
    <w:rsid w:val="001632D9"/>
    <w:rsid w:val="00503A0C"/>
    <w:rsid w:val="00832D6F"/>
    <w:rsid w:val="009C16E1"/>
    <w:rsid w:val="00A04D0C"/>
    <w:rsid w:val="00BB4135"/>
    <w:rsid w:val="00D05F8E"/>
    <w:rsid w:val="00D6114F"/>
    <w:rsid w:val="00E46ADD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0498-B228-4D84-9734-51CADCA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infourok.ru/konspekt-po-istorii-na-temu-povsednevnaya-zhizn-raznyh-sloyov-naseleniya-v-xix-v-9klass-4127522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986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istorii-na-temu-kulturnoe-prostranstvo-vo-vtoroy-polovine-iv-3553025.html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2020-04-08T04:25:00Z</dcterms:created>
  <dcterms:modified xsi:type="dcterms:W3CDTF">2020-04-08T17:20:00Z</dcterms:modified>
</cp:coreProperties>
</file>