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62B" w:rsidRPr="0046462B" w:rsidRDefault="0046462B" w:rsidP="0046462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462B" w:rsidRPr="005907C8" w:rsidRDefault="0046462B" w:rsidP="0046462B">
      <w:pPr>
        <w:jc w:val="center"/>
        <w:rPr>
          <w:rFonts w:ascii="Castellar" w:hAnsi="Castellar" w:cs="Times New Roman"/>
          <w:b/>
          <w:color w:val="548DD4" w:themeColor="text2" w:themeTint="99"/>
          <w:sz w:val="40"/>
          <w:szCs w:val="40"/>
        </w:rPr>
      </w:pPr>
      <w:r w:rsidRPr="005907C8">
        <w:rPr>
          <w:rFonts w:ascii="Calibri" w:hAnsi="Calibri" w:cs="Calibri"/>
          <w:b/>
          <w:color w:val="548DD4" w:themeColor="text2" w:themeTint="99"/>
          <w:sz w:val="40"/>
          <w:szCs w:val="40"/>
        </w:rPr>
        <w:t>ПАМЯТКА</w:t>
      </w:r>
      <w:r w:rsidRPr="005907C8">
        <w:rPr>
          <w:rFonts w:ascii="Castellar" w:hAnsi="Castellar" w:cs="Times New Roman"/>
          <w:b/>
          <w:color w:val="548DD4" w:themeColor="text2" w:themeTint="99"/>
          <w:sz w:val="40"/>
          <w:szCs w:val="40"/>
        </w:rPr>
        <w:t xml:space="preserve"> </w:t>
      </w:r>
      <w:r w:rsidRPr="005907C8">
        <w:rPr>
          <w:rFonts w:ascii="Calibri" w:hAnsi="Calibri" w:cs="Calibri"/>
          <w:b/>
          <w:color w:val="548DD4" w:themeColor="text2" w:themeTint="99"/>
          <w:sz w:val="40"/>
          <w:szCs w:val="40"/>
        </w:rPr>
        <w:t>ДЛЯ</w:t>
      </w:r>
      <w:r w:rsidRPr="005907C8">
        <w:rPr>
          <w:rFonts w:ascii="Castellar" w:hAnsi="Castellar" w:cs="Times New Roman"/>
          <w:b/>
          <w:color w:val="548DD4" w:themeColor="text2" w:themeTint="99"/>
          <w:sz w:val="40"/>
          <w:szCs w:val="40"/>
        </w:rPr>
        <w:t xml:space="preserve"> </w:t>
      </w:r>
      <w:r w:rsidRPr="005907C8">
        <w:rPr>
          <w:rFonts w:ascii="Calibri" w:hAnsi="Calibri" w:cs="Calibri"/>
          <w:b/>
          <w:color w:val="548DD4" w:themeColor="text2" w:themeTint="99"/>
          <w:sz w:val="40"/>
          <w:szCs w:val="40"/>
        </w:rPr>
        <w:t>ОБУЧАЮЩИХСЯ</w:t>
      </w:r>
      <w:r w:rsidRPr="005907C8">
        <w:rPr>
          <w:rFonts w:ascii="Castellar" w:hAnsi="Castellar" w:cs="Times New Roman"/>
          <w:b/>
          <w:color w:val="548DD4" w:themeColor="text2" w:themeTint="99"/>
          <w:sz w:val="40"/>
          <w:szCs w:val="40"/>
        </w:rPr>
        <w:t xml:space="preserve"> </w:t>
      </w:r>
      <w:r w:rsidRPr="005907C8">
        <w:rPr>
          <w:rFonts w:ascii="Calibri" w:hAnsi="Calibri" w:cs="Calibri"/>
          <w:b/>
          <w:color w:val="548DD4" w:themeColor="text2" w:themeTint="99"/>
          <w:sz w:val="40"/>
          <w:szCs w:val="40"/>
        </w:rPr>
        <w:t>И</w:t>
      </w:r>
      <w:r w:rsidRPr="005907C8">
        <w:rPr>
          <w:rFonts w:ascii="Castellar" w:hAnsi="Castellar" w:cs="Times New Roman"/>
          <w:b/>
          <w:color w:val="548DD4" w:themeColor="text2" w:themeTint="99"/>
          <w:sz w:val="40"/>
          <w:szCs w:val="40"/>
        </w:rPr>
        <w:t xml:space="preserve"> </w:t>
      </w:r>
      <w:r w:rsidRPr="005907C8">
        <w:rPr>
          <w:rFonts w:ascii="Calibri" w:hAnsi="Calibri" w:cs="Calibri"/>
          <w:b/>
          <w:color w:val="548DD4" w:themeColor="text2" w:themeTint="99"/>
          <w:sz w:val="40"/>
          <w:szCs w:val="40"/>
        </w:rPr>
        <w:t>РОДИТЕЛЕЙ</w:t>
      </w:r>
      <w:r w:rsidRPr="005907C8">
        <w:rPr>
          <w:rFonts w:ascii="Castellar" w:hAnsi="Castellar" w:cs="Times New Roman"/>
          <w:b/>
          <w:color w:val="548DD4" w:themeColor="text2" w:themeTint="99"/>
          <w:sz w:val="40"/>
          <w:szCs w:val="40"/>
        </w:rPr>
        <w:t>.</w:t>
      </w:r>
    </w:p>
    <w:p w:rsidR="0046462B" w:rsidRDefault="0046462B" w:rsidP="004646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субботу(еженедельно) на сайте школы</w:t>
      </w:r>
      <w:r w:rsidR="00C65BC6">
        <w:rPr>
          <w:rFonts w:ascii="Times New Roman" w:hAnsi="Times New Roman" w:cs="Times New Roman"/>
          <w:sz w:val="28"/>
          <w:szCs w:val="28"/>
        </w:rPr>
        <w:t xml:space="preserve">  </w:t>
      </w:r>
      <w:hyperlink r:id="rId5" w:history="1">
        <w:r w:rsidR="00C65BC6" w:rsidRPr="00C65BC6">
          <w:rPr>
            <w:rFonts w:ascii="Verdana" w:eastAsia="Times New Roman" w:hAnsi="Verdana" w:cs="Times New Roman"/>
            <w:color w:val="0371B0"/>
            <w:sz w:val="21"/>
            <w:szCs w:val="21"/>
            <w:lang w:eastAsia="ru-RU"/>
          </w:rPr>
          <w:t>www.53.sochi-schools.ru</w:t>
        </w:r>
      </w:hyperlink>
      <w:r w:rsidR="00C65BC6">
        <w:rPr>
          <w:rFonts w:ascii="Times New Roman" w:hAnsi="Times New Roman" w:cs="Times New Roman"/>
          <w:sz w:val="28"/>
          <w:szCs w:val="28"/>
        </w:rPr>
        <w:t xml:space="preserve">  в </w:t>
      </w:r>
      <w:r>
        <w:rPr>
          <w:rFonts w:ascii="Times New Roman" w:hAnsi="Times New Roman" w:cs="Times New Roman"/>
          <w:sz w:val="28"/>
          <w:szCs w:val="28"/>
        </w:rPr>
        <w:t xml:space="preserve"> разделе «Дистанционное обучение»</w:t>
      </w:r>
      <w:bookmarkStart w:id="0" w:name="_Hlk37328806"/>
      <w:r w:rsidR="001303E0">
        <w:rPr>
          <w:rFonts w:ascii="Times New Roman" w:hAnsi="Times New Roman" w:cs="Times New Roman"/>
          <w:sz w:val="28"/>
          <w:szCs w:val="28"/>
        </w:rPr>
        <w:t xml:space="preserve"> </w:t>
      </w:r>
      <w:hyperlink w:anchor="_Hlk37328806" w:history="1" w:docLocation="1,2179,2205,0,,https://mail.edu.sochi.ru "/>
      <w:bookmarkEnd w:id="0"/>
      <w:r>
        <w:rPr>
          <w:rFonts w:ascii="Times New Roman" w:hAnsi="Times New Roman" w:cs="Times New Roman"/>
          <w:sz w:val="28"/>
          <w:szCs w:val="28"/>
        </w:rPr>
        <w:t xml:space="preserve">будут размещаться </w:t>
      </w:r>
      <w:r w:rsidR="001303E0" w:rsidRPr="001303E0">
        <w:rPr>
          <w:rFonts w:ascii="Times New Roman" w:hAnsi="Times New Roman" w:cs="Times New Roman"/>
          <w:b/>
          <w:caps/>
          <w:sz w:val="28"/>
          <w:szCs w:val="28"/>
        </w:rPr>
        <w:t>маршрутные листы</w:t>
      </w:r>
      <w:r w:rsidR="001303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1303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каждому предмету учебного плана для каждого класса на неделю.</w:t>
      </w:r>
    </w:p>
    <w:p w:rsidR="001303E0" w:rsidRDefault="001303E0" w:rsidP="004646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МАРШРУТНЫЙ ЛИСТ</w:t>
      </w:r>
      <w:r w:rsidR="0046462B" w:rsidRPr="007B36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462B">
        <w:rPr>
          <w:rFonts w:ascii="Times New Roman" w:hAnsi="Times New Roman" w:cs="Times New Roman"/>
          <w:b/>
          <w:sz w:val="28"/>
          <w:szCs w:val="28"/>
        </w:rPr>
        <w:t>-</w:t>
      </w:r>
      <w:r w:rsidR="00B354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462B" w:rsidRPr="007B36B4">
        <w:rPr>
          <w:rFonts w:ascii="Times New Roman" w:hAnsi="Times New Roman" w:cs="Times New Roman"/>
          <w:b/>
          <w:sz w:val="28"/>
          <w:szCs w:val="28"/>
        </w:rPr>
        <w:t>это список важных дел</w:t>
      </w:r>
      <w:r w:rsidR="0046462B" w:rsidRPr="007B36B4">
        <w:rPr>
          <w:rFonts w:ascii="Times New Roman" w:hAnsi="Times New Roman" w:cs="Times New Roman"/>
          <w:sz w:val="28"/>
          <w:szCs w:val="28"/>
        </w:rPr>
        <w:t xml:space="preserve">, ни одно из которых нельзя забыть. </w:t>
      </w:r>
      <w:r>
        <w:rPr>
          <w:rFonts w:ascii="Times New Roman" w:hAnsi="Times New Roman" w:cs="Times New Roman"/>
          <w:sz w:val="28"/>
          <w:szCs w:val="28"/>
        </w:rPr>
        <w:t xml:space="preserve"> Для успешного обучения ребенка требуется </w:t>
      </w:r>
      <w:r w:rsidR="004D39ED">
        <w:rPr>
          <w:rFonts w:ascii="Times New Roman" w:hAnsi="Times New Roman" w:cs="Times New Roman"/>
          <w:sz w:val="28"/>
          <w:szCs w:val="28"/>
        </w:rPr>
        <w:t>выполнение всех заданий, указанн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1303E0">
        <w:rPr>
          <w:rFonts w:ascii="Times New Roman" w:hAnsi="Times New Roman" w:cs="Times New Roman"/>
          <w:sz w:val="28"/>
          <w:szCs w:val="28"/>
        </w:rPr>
        <w:t xml:space="preserve"> </w:t>
      </w:r>
      <w:r w:rsidR="004D39ED">
        <w:rPr>
          <w:rFonts w:ascii="Times New Roman" w:hAnsi="Times New Roman" w:cs="Times New Roman"/>
          <w:sz w:val="28"/>
          <w:szCs w:val="28"/>
        </w:rPr>
        <w:t xml:space="preserve">в нем и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своевременное предоставление учителю выполненного задания.</w:t>
      </w:r>
    </w:p>
    <w:p w:rsidR="0046462B" w:rsidRPr="001303E0" w:rsidRDefault="0046462B" w:rsidP="0046462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03E0">
        <w:rPr>
          <w:rFonts w:ascii="Times New Roman" w:hAnsi="Times New Roman" w:cs="Times New Roman"/>
          <w:b/>
          <w:sz w:val="28"/>
          <w:szCs w:val="28"/>
          <w:u w:val="single"/>
        </w:rPr>
        <w:t>Вам необходимо:</w:t>
      </w:r>
    </w:p>
    <w:p w:rsidR="0046462B" w:rsidRDefault="0046462B" w:rsidP="004646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Ознакомиться с расписанием на предстоящую неделю, определить, в какой форме проходит урок в режиме онлайн или офлайн. Онлайн-урок для 5-7 классов длится 20 мин., для 8-11- 30 мин.</w:t>
      </w:r>
    </w:p>
    <w:p w:rsidR="0046462B" w:rsidRPr="00CA568E" w:rsidRDefault="0046462B" w:rsidP="004646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Онлайн- урок проходит в режиме видеоконференции:</w:t>
      </w:r>
    </w:p>
    <w:p w:rsidR="0046462B" w:rsidRDefault="0046462B" w:rsidP="004646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вход на видеоконференцию осуществлять </w:t>
      </w:r>
      <w:r w:rsidRPr="00D5461E">
        <w:rPr>
          <w:rFonts w:ascii="Times New Roman" w:hAnsi="Times New Roman" w:cs="Times New Roman"/>
          <w:b/>
          <w:sz w:val="28"/>
          <w:szCs w:val="28"/>
        </w:rPr>
        <w:t>за 5 минут</w:t>
      </w:r>
      <w:r>
        <w:rPr>
          <w:rFonts w:ascii="Times New Roman" w:hAnsi="Times New Roman" w:cs="Times New Roman"/>
          <w:sz w:val="28"/>
          <w:szCs w:val="28"/>
        </w:rPr>
        <w:t xml:space="preserve"> по соответствующему коду, </w:t>
      </w:r>
      <w:r w:rsidRPr="00D5461E">
        <w:rPr>
          <w:rFonts w:ascii="Times New Roman" w:hAnsi="Times New Roman" w:cs="Times New Roman"/>
          <w:b/>
          <w:sz w:val="28"/>
          <w:szCs w:val="28"/>
          <w:u w:val="single"/>
        </w:rPr>
        <w:t>под своими именем и фамилией</w:t>
      </w:r>
    </w:p>
    <w:p w:rsidR="0046462B" w:rsidRDefault="0046462B" w:rsidP="004646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необходимо: </w:t>
      </w:r>
    </w:p>
    <w:p w:rsidR="0046462B" w:rsidRPr="00CA568E" w:rsidRDefault="0046462B" w:rsidP="001303E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камеру в рабочий режим</w:t>
      </w:r>
      <w:r w:rsidR="001303E0">
        <w:rPr>
          <w:rFonts w:ascii="Times New Roman" w:hAnsi="Times New Roman" w:cs="Times New Roman"/>
          <w:sz w:val="28"/>
          <w:szCs w:val="28"/>
        </w:rPr>
        <w:t>;</w:t>
      </w:r>
    </w:p>
    <w:p w:rsidR="0046462B" w:rsidRPr="00CA568E" w:rsidRDefault="0046462B" w:rsidP="001303E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рабочие принадлежности по предмету</w:t>
      </w:r>
      <w:r w:rsidR="001303E0">
        <w:rPr>
          <w:rFonts w:ascii="Times New Roman" w:hAnsi="Times New Roman" w:cs="Times New Roman"/>
          <w:sz w:val="28"/>
          <w:szCs w:val="28"/>
        </w:rPr>
        <w:t>;</w:t>
      </w:r>
    </w:p>
    <w:p w:rsidR="0046462B" w:rsidRDefault="0046462B" w:rsidP="001303E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исключить посторонние звуки и шумы</w:t>
      </w:r>
      <w:r w:rsidR="001303E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еду, напитки, присутствие животных</w:t>
      </w:r>
      <w:r w:rsidR="001303E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все, что может мешать УЧЕБНОМУ ПРОЦЕССУ</w:t>
      </w:r>
      <w:r w:rsidR="005907C8">
        <w:rPr>
          <w:rFonts w:ascii="Times New Roman" w:hAnsi="Times New Roman" w:cs="Times New Roman"/>
          <w:sz w:val="28"/>
          <w:szCs w:val="28"/>
        </w:rPr>
        <w:t>.</w:t>
      </w:r>
    </w:p>
    <w:p w:rsidR="0046462B" w:rsidRDefault="0046462B" w:rsidP="004646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462B" w:rsidRDefault="0046462B" w:rsidP="004646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Офлайн – урок предполагает самостоятельное выполнение задания, изучение материала в соответствии с </w:t>
      </w:r>
      <w:r w:rsidR="005907C8">
        <w:rPr>
          <w:rFonts w:ascii="Times New Roman" w:hAnsi="Times New Roman" w:cs="Times New Roman"/>
          <w:sz w:val="28"/>
          <w:szCs w:val="28"/>
        </w:rPr>
        <w:t>маршрутным листом</w:t>
      </w:r>
      <w:r>
        <w:rPr>
          <w:rFonts w:ascii="Times New Roman" w:hAnsi="Times New Roman" w:cs="Times New Roman"/>
          <w:sz w:val="28"/>
          <w:szCs w:val="28"/>
        </w:rPr>
        <w:t xml:space="preserve"> по предмету. </w:t>
      </w:r>
    </w:p>
    <w:p w:rsidR="0046462B" w:rsidRDefault="0046462B" w:rsidP="004646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выполняется в соответствии с</w:t>
      </w:r>
      <w:r w:rsidRPr="00CA568E">
        <w:rPr>
          <w:rFonts w:ascii="Times New Roman" w:hAnsi="Times New Roman" w:cs="Times New Roman"/>
          <w:sz w:val="28"/>
          <w:szCs w:val="28"/>
        </w:rPr>
        <w:t xml:space="preserve"> </w:t>
      </w:r>
      <w:r w:rsidR="005907C8">
        <w:rPr>
          <w:rFonts w:ascii="Times New Roman" w:hAnsi="Times New Roman" w:cs="Times New Roman"/>
          <w:sz w:val="28"/>
          <w:szCs w:val="28"/>
        </w:rPr>
        <w:t>маршрутным листом</w:t>
      </w:r>
      <w:r>
        <w:rPr>
          <w:rFonts w:ascii="Times New Roman" w:hAnsi="Times New Roman" w:cs="Times New Roman"/>
          <w:sz w:val="28"/>
          <w:szCs w:val="28"/>
        </w:rPr>
        <w:t>, отчетность сдается строго по формам, указанным учителем</w:t>
      </w:r>
      <w:r w:rsidR="005907C8">
        <w:rPr>
          <w:rFonts w:ascii="Times New Roman" w:hAnsi="Times New Roman" w:cs="Times New Roman"/>
          <w:sz w:val="28"/>
          <w:szCs w:val="28"/>
        </w:rPr>
        <w:t xml:space="preserve"> в </w:t>
      </w:r>
      <w:r w:rsidR="007230BC">
        <w:rPr>
          <w:rFonts w:ascii="Times New Roman" w:hAnsi="Times New Roman" w:cs="Times New Roman"/>
          <w:sz w:val="28"/>
          <w:szCs w:val="28"/>
        </w:rPr>
        <w:t>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07C8">
        <w:rPr>
          <w:rFonts w:ascii="Times New Roman" w:hAnsi="Times New Roman" w:cs="Times New Roman"/>
          <w:sz w:val="28"/>
          <w:szCs w:val="28"/>
        </w:rPr>
        <w:t>датой и временем.</w:t>
      </w:r>
    </w:p>
    <w:p w:rsidR="0046462B" w:rsidRPr="00B80379" w:rsidRDefault="0046462B" w:rsidP="004646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0379">
        <w:rPr>
          <w:rFonts w:ascii="Times New Roman" w:hAnsi="Times New Roman" w:cs="Times New Roman"/>
          <w:sz w:val="28"/>
          <w:szCs w:val="28"/>
        </w:rPr>
        <w:t xml:space="preserve">Учителя-предметники проводят мониторинг посещаемости занятий обучающимися, выполнения заданий и успешности каждого обучающегося, выставляя отметки в СГО. </w:t>
      </w:r>
      <w:r>
        <w:rPr>
          <w:rFonts w:ascii="Times New Roman" w:hAnsi="Times New Roman" w:cs="Times New Roman"/>
          <w:sz w:val="28"/>
          <w:szCs w:val="28"/>
        </w:rPr>
        <w:t xml:space="preserve">О фактах </w:t>
      </w:r>
      <w:r w:rsidR="007230BC">
        <w:rPr>
          <w:rFonts w:ascii="Times New Roman" w:hAnsi="Times New Roman" w:cs="Times New Roman"/>
          <w:sz w:val="28"/>
          <w:szCs w:val="28"/>
        </w:rPr>
        <w:t>отсутствия обучающегося в</w:t>
      </w:r>
      <w:r>
        <w:rPr>
          <w:rFonts w:ascii="Times New Roman" w:hAnsi="Times New Roman" w:cs="Times New Roman"/>
          <w:sz w:val="28"/>
          <w:szCs w:val="28"/>
        </w:rPr>
        <w:t xml:space="preserve"> учебн</w:t>
      </w:r>
      <w:r w:rsidR="007230BC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7230B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учитель-предметник незамедлительно сообщает</w:t>
      </w:r>
      <w:r w:rsidRPr="00B80379">
        <w:rPr>
          <w:rFonts w:ascii="Times New Roman" w:hAnsi="Times New Roman" w:cs="Times New Roman"/>
          <w:sz w:val="28"/>
          <w:szCs w:val="28"/>
        </w:rPr>
        <w:t xml:space="preserve"> классному руководителю и курирующему параллель заместителю директора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462B" w:rsidRPr="00B80379" w:rsidRDefault="0046462B" w:rsidP="004646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0379">
        <w:rPr>
          <w:rFonts w:ascii="Times New Roman" w:hAnsi="Times New Roman" w:cs="Times New Roman"/>
          <w:sz w:val="28"/>
          <w:szCs w:val="28"/>
        </w:rPr>
        <w:t>Все вопросы решаются с учителем-предметником или классным руководителем</w:t>
      </w:r>
      <w:r>
        <w:rPr>
          <w:rFonts w:ascii="Times New Roman" w:hAnsi="Times New Roman" w:cs="Times New Roman"/>
          <w:sz w:val="28"/>
          <w:szCs w:val="28"/>
        </w:rPr>
        <w:t xml:space="preserve"> в индивидуальном порядке.</w:t>
      </w:r>
    </w:p>
    <w:p w:rsidR="0046462B" w:rsidRDefault="0046462B" w:rsidP="004646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462B" w:rsidRDefault="0046462B" w:rsidP="004646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276E" w:rsidRDefault="00B3276E"/>
    <w:sectPr w:rsidR="00B3276E" w:rsidSect="00B32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stellar">
    <w:altName w:val="MV Boli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70FF7"/>
    <w:multiLevelType w:val="hybridMultilevel"/>
    <w:tmpl w:val="4B9037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5EC39BF"/>
    <w:multiLevelType w:val="hybridMultilevel"/>
    <w:tmpl w:val="23443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62B"/>
    <w:rsid w:val="00094083"/>
    <w:rsid w:val="001303E0"/>
    <w:rsid w:val="00304905"/>
    <w:rsid w:val="003B763F"/>
    <w:rsid w:val="0046462B"/>
    <w:rsid w:val="004D39ED"/>
    <w:rsid w:val="00541949"/>
    <w:rsid w:val="005907C8"/>
    <w:rsid w:val="007230BC"/>
    <w:rsid w:val="007D18A7"/>
    <w:rsid w:val="008357B1"/>
    <w:rsid w:val="00907EFC"/>
    <w:rsid w:val="00B3276E"/>
    <w:rsid w:val="00B354B2"/>
    <w:rsid w:val="00C6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03F59"/>
  <w15:docId w15:val="{A4BCF0D8-4BF5-42EE-A6DF-EE5395499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62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62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907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7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53.sochi-school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5</cp:revision>
  <dcterms:created xsi:type="dcterms:W3CDTF">2020-04-10T10:21:00Z</dcterms:created>
  <dcterms:modified xsi:type="dcterms:W3CDTF">2020-04-10T23:14:00Z</dcterms:modified>
</cp:coreProperties>
</file>