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1984"/>
        <w:gridCol w:w="1134"/>
        <w:gridCol w:w="3401"/>
        <w:gridCol w:w="3842"/>
        <w:gridCol w:w="1544"/>
        <w:gridCol w:w="1274"/>
      </w:tblGrid>
      <w:tr w:rsidR="00BF72FA" w:rsidTr="66C1FF11">
        <w:trPr>
          <w:trHeight w:val="528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66C1FF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66C1FF11">
              <w:rPr>
                <w:sz w:val="32"/>
                <w:szCs w:val="32"/>
              </w:rPr>
              <w:t>Маршрутный лист дистанц</w:t>
            </w:r>
            <w:r w:rsidR="00DA1527">
              <w:rPr>
                <w:sz w:val="32"/>
                <w:szCs w:val="32"/>
              </w:rPr>
              <w:t>ионной подготовки по музыке 7  д</w:t>
            </w:r>
            <w:r w:rsidRPr="66C1FF11">
              <w:rPr>
                <w:sz w:val="32"/>
                <w:szCs w:val="32"/>
              </w:rPr>
              <w:t xml:space="preserve"> класс</w:t>
            </w:r>
            <w:bookmarkStart w:id="0" w:name="_GoBack"/>
            <w:bookmarkEnd w:id="0"/>
          </w:p>
        </w:tc>
      </w:tr>
      <w:tr w:rsidR="00BF72FA" w:rsidTr="66C1FF11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 xml:space="preserve">Форма проведения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Форма сдачи домашнего задания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Дата сдачи</w:t>
            </w:r>
          </w:p>
        </w:tc>
      </w:tr>
      <w:tr w:rsidR="00BF72FA" w:rsidTr="66C1FF11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16.04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proofErr w:type="spellStart"/>
            <w:r>
              <w:t>Симфоничес-кая</w:t>
            </w:r>
            <w:proofErr w:type="spellEnd"/>
            <w:r>
              <w:t xml:space="preserve">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Прослушивание Л.Бетховен Симфония №3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FA" w:rsidRDefault="00BF72FA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" w:tgtFrame="_blank" w:history="1">
              <w:r>
                <w:rPr>
                  <w:rStyle w:val="a3"/>
                  <w:rFonts w:eastAsia="Times New Roman"/>
                  <w:bCs/>
                  <w:color w:val="000000"/>
                  <w:szCs w:val="28"/>
                  <w:u w:val="none"/>
                  <w:lang w:eastAsia="ru-RU"/>
                </w:rPr>
                <w:t>aycev.net</w:t>
              </w:r>
            </w:hyperlink>
            <w:r>
              <w:rPr>
                <w:rFonts w:eastAsia="Times New Roman"/>
                <w:color w:val="000000"/>
                <w:szCs w:val="28"/>
                <w:lang w:eastAsia="ru-RU"/>
              </w:rPr>
              <w:t>›</w:t>
            </w:r>
            <w:hyperlink r:id="rId5" w:tgtFrame="_blank" w:history="1">
              <w:r>
                <w:rPr>
                  <w:rStyle w:val="a3"/>
                  <w:rFonts w:eastAsia="Times New Roman"/>
                  <w:color w:val="000000"/>
                  <w:szCs w:val="28"/>
                  <w:u w:val="none"/>
                  <w:lang w:eastAsia="ru-RU"/>
                </w:rPr>
                <w:t>pages/24503/2450378.shtml</w:t>
              </w:r>
            </w:hyperlink>
          </w:p>
          <w:p w:rsidR="00BF72FA" w:rsidRDefault="00BF72FA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DA1527">
            <w:pPr>
              <w:spacing w:after="0" w:line="240" w:lineRule="auto"/>
            </w:pPr>
            <w:r>
              <w:t>самоконтроль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21.04</w:t>
            </w:r>
          </w:p>
        </w:tc>
      </w:tr>
      <w:tr w:rsidR="00BF72FA" w:rsidTr="66C1FF11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23.04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proofErr w:type="spellStart"/>
            <w:r>
              <w:t>Симфоничес-кая</w:t>
            </w:r>
            <w:proofErr w:type="spellEnd"/>
            <w:r>
              <w:t xml:space="preserve">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  <w:rPr>
                <w:szCs w:val="28"/>
              </w:rPr>
            </w:pPr>
            <w:r>
              <w:t>Прослушивание  В.Моцарт Симфония №40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FA" w:rsidRDefault="00E927D1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Cs w:val="28"/>
                <w:lang w:val="en-US" w:eastAsia="ru-RU"/>
              </w:rPr>
            </w:pPr>
            <w:hyperlink r:id="rId6" w:tgtFrame="_blank" w:history="1">
              <w:proofErr w:type="spellStart"/>
              <w:r w:rsidR="00BF72FA">
                <w:rPr>
                  <w:rStyle w:val="a3"/>
                  <w:rFonts w:ascii="Arial" w:eastAsia="Times New Roman" w:hAnsi="Arial" w:cs="Arial"/>
                  <w:bCs/>
                  <w:color w:val="000000"/>
                  <w:szCs w:val="28"/>
                  <w:u w:val="none"/>
                  <w:lang w:val="en-US" w:eastAsia="ru-RU"/>
                </w:rPr>
                <w:t>drivemusic.me</w:t>
              </w:r>
              <w:proofErr w:type="spellEnd"/>
            </w:hyperlink>
            <w:r w:rsidR="00BF72FA">
              <w:rPr>
                <w:rFonts w:ascii="Verdana" w:eastAsia="Times New Roman" w:hAnsi="Verdana" w:cs="Arial"/>
                <w:color w:val="000000"/>
                <w:szCs w:val="28"/>
                <w:lang w:val="en-US" w:eastAsia="ru-RU"/>
              </w:rPr>
              <w:t>›</w:t>
            </w:r>
            <w:hyperlink r:id="rId7" w:tgtFrame="_blank" w:history="1">
              <w:r w:rsidR="00BF72FA">
                <w:rPr>
                  <w:rStyle w:val="a3"/>
                  <w:rFonts w:ascii="Arial" w:eastAsia="Times New Roman" w:hAnsi="Arial" w:cs="Arial"/>
                  <w:color w:val="000000"/>
                  <w:szCs w:val="28"/>
                  <w:u w:val="none"/>
                  <w:lang w:val="en-US" w:eastAsia="ru-RU"/>
                </w:rPr>
                <w:t>…</w:t>
              </w:r>
              <w:proofErr w:type="spellStart"/>
              <w:r w:rsidR="00BF72FA">
                <w:rPr>
                  <w:rStyle w:val="a3"/>
                  <w:rFonts w:ascii="Arial" w:eastAsia="Times New Roman" w:hAnsi="Arial" w:cs="Arial"/>
                  <w:color w:val="000000"/>
                  <w:szCs w:val="28"/>
                  <w:u w:val="none"/>
                  <w:lang w:val="en-US" w:eastAsia="ru-RU"/>
                </w:rPr>
                <w:t>muzyka</w:t>
              </w:r>
              <w:proofErr w:type="spellEnd"/>
              <w:r w:rsidR="00BF72FA">
                <w:rPr>
                  <w:rStyle w:val="a3"/>
                  <w:rFonts w:ascii="Arial" w:eastAsia="Times New Roman" w:hAnsi="Arial" w:cs="Arial"/>
                  <w:color w:val="000000"/>
                  <w:szCs w:val="28"/>
                  <w:u w:val="none"/>
                  <w:lang w:val="en-US" w:eastAsia="ru-RU"/>
                </w:rPr>
                <w:t>…mocart-simfonija-40.html</w:t>
              </w:r>
            </w:hyperlink>
          </w:p>
          <w:p w:rsidR="00BF72FA" w:rsidRDefault="00BF72F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Pr="00DA1527" w:rsidRDefault="00DA1527">
            <w:pPr>
              <w:spacing w:after="0" w:line="240" w:lineRule="auto"/>
            </w:pPr>
            <w:r>
              <w:t>самоконтроль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DA1527">
            <w:pPr>
              <w:spacing w:after="0" w:line="240" w:lineRule="auto"/>
            </w:pPr>
            <w:r>
              <w:t>30</w:t>
            </w:r>
            <w:r w:rsidR="00BF72FA">
              <w:t>.04</w:t>
            </w:r>
          </w:p>
        </w:tc>
      </w:tr>
    </w:tbl>
    <w:p w:rsidR="00BF72FA" w:rsidRDefault="00BF72FA" w:rsidP="00BF72FA"/>
    <w:p w:rsidR="00C25EB5" w:rsidRDefault="00C25EB5"/>
    <w:sectPr w:rsidR="00C25EB5" w:rsidSect="00BF7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6272"/>
    <w:rsid w:val="003615AD"/>
    <w:rsid w:val="00645015"/>
    <w:rsid w:val="009268A7"/>
    <w:rsid w:val="00B46272"/>
    <w:rsid w:val="00B95A34"/>
    <w:rsid w:val="00BF72FA"/>
    <w:rsid w:val="00C25EB5"/>
    <w:rsid w:val="00C306B2"/>
    <w:rsid w:val="00DA1527"/>
    <w:rsid w:val="00E927D1"/>
    <w:rsid w:val="00FC55CD"/>
    <w:rsid w:val="66C1F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FA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music.me/klassicheskaya_muzyka/64895-mocart-simfonija-4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music.me/" TargetMode="External"/><Relationship Id="rId5" Type="http://schemas.openxmlformats.org/officeDocument/2006/relationships/hyperlink" Target="https://zaycev.net/pages/24503/2450378.shtml" TargetMode="External"/><Relationship Id="rId4" Type="http://schemas.openxmlformats.org/officeDocument/2006/relationships/hyperlink" Target="https://zaycev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2020-04-12T07:44:00Z</dcterms:created>
  <dcterms:modified xsi:type="dcterms:W3CDTF">2020-04-12T07:44:00Z</dcterms:modified>
</cp:coreProperties>
</file>