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84"/>
        <w:gridCol w:w="1134"/>
        <w:gridCol w:w="3401"/>
        <w:gridCol w:w="3842"/>
        <w:gridCol w:w="1544"/>
        <w:gridCol w:w="1274"/>
      </w:tblGrid>
      <w:tr w:rsidR="001A3544" w:rsidTr="001A3544">
        <w:trPr>
          <w:trHeight w:val="528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Маршрутный лист дистанционной подготовки по музыке 7 Г класс</w:t>
            </w:r>
            <w:bookmarkStart w:id="0" w:name="_GoBack"/>
            <w:bookmarkEnd w:id="0"/>
          </w:p>
        </w:tc>
      </w:tr>
      <w:tr w:rsidR="001A3544" w:rsidTr="001A354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proofErr w:type="gramStart"/>
            <w:r>
              <w:t>дата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Дата сдачи</w:t>
            </w:r>
          </w:p>
        </w:tc>
      </w:tr>
      <w:tr w:rsidR="001A3544" w:rsidTr="001A354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proofErr w:type="spellStart"/>
            <w:proofErr w:type="gramStart"/>
            <w:r>
              <w:t>Симфоничес</w:t>
            </w:r>
            <w:proofErr w:type="spellEnd"/>
            <w:r>
              <w:t>-кая</w:t>
            </w:r>
            <w:proofErr w:type="gram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 xml:space="preserve">Прослушивание </w:t>
            </w:r>
            <w:proofErr w:type="spellStart"/>
            <w:r>
              <w:t>Л.Бетховен</w:t>
            </w:r>
            <w:proofErr w:type="spellEnd"/>
            <w:r>
              <w:t xml:space="preserve"> Симфония №3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4" w:rsidRDefault="001A3544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fldChar w:fldCharType="begin"/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instrText xml:space="preserve"> HYPERLINK "https://zaycev.net/" \t "_blank" </w:instrTex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fldChar w:fldCharType="separate"/>
            </w:r>
            <w:r>
              <w:rPr>
                <w:rStyle w:val="a3"/>
                <w:rFonts w:eastAsia="Times New Roman"/>
                <w:bCs/>
                <w:color w:val="000000"/>
                <w:szCs w:val="28"/>
                <w:u w:val="none"/>
                <w:lang w:eastAsia="ru-RU"/>
              </w:rPr>
              <w:t>aycev.net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fldChar w:fldCharType="end"/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›</w:t>
            </w:r>
            <w:hyperlink r:id="rId4" w:tgtFrame="_blank" w:history="1">
              <w:r>
                <w:rPr>
                  <w:rStyle w:val="a3"/>
                  <w:rFonts w:eastAsia="Times New Roman"/>
                  <w:color w:val="000000"/>
                  <w:szCs w:val="28"/>
                  <w:u w:val="none"/>
                  <w:lang w:eastAsia="ru-RU"/>
                </w:rPr>
                <w:t>pages</w:t>
              </w:r>
              <w:proofErr w:type="spellEnd"/>
              <w:r>
                <w:rPr>
                  <w:rStyle w:val="a3"/>
                  <w:rFonts w:eastAsia="Times New Roman"/>
                  <w:color w:val="000000"/>
                  <w:szCs w:val="28"/>
                  <w:u w:val="none"/>
                  <w:lang w:eastAsia="ru-RU"/>
                </w:rPr>
                <w:t>/24503/2450378.shtml</w:t>
              </w:r>
            </w:hyperlink>
          </w:p>
          <w:p w:rsidR="001A3544" w:rsidRDefault="001A3544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4" w:rsidRDefault="001A3544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15.04</w:t>
            </w:r>
          </w:p>
        </w:tc>
      </w:tr>
      <w:tr w:rsidR="001A3544" w:rsidTr="001A3544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proofErr w:type="spellStart"/>
            <w:proofErr w:type="gramStart"/>
            <w:r>
              <w:t>Симфоничес</w:t>
            </w:r>
            <w:proofErr w:type="spellEnd"/>
            <w:r>
              <w:t>-кая</w:t>
            </w:r>
            <w:proofErr w:type="gram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  <w:rPr>
                <w:szCs w:val="28"/>
              </w:rPr>
            </w:pPr>
            <w:proofErr w:type="gramStart"/>
            <w:r>
              <w:t xml:space="preserve">Прослушивание  </w:t>
            </w:r>
            <w:proofErr w:type="spellStart"/>
            <w:r>
              <w:t>В.Моцарт</w:t>
            </w:r>
            <w:proofErr w:type="spellEnd"/>
            <w:proofErr w:type="gramEnd"/>
            <w:r>
              <w:t xml:space="preserve"> Симфония №40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4" w:rsidRDefault="001A3544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Cs w:val="28"/>
                <w:lang w:val="en-US" w:eastAsia="ru-RU"/>
              </w:rPr>
            </w:pPr>
            <w:hyperlink r:id="rId5" w:tgtFrame="_blank" w:history="1">
              <w:r>
                <w:rPr>
                  <w:rStyle w:val="a3"/>
                  <w:rFonts w:ascii="Arial" w:eastAsia="Times New Roman" w:hAnsi="Arial" w:cs="Arial"/>
                  <w:bCs/>
                  <w:color w:val="000000"/>
                  <w:szCs w:val="28"/>
                  <w:u w:val="none"/>
                  <w:lang w:val="en-US" w:eastAsia="ru-RU"/>
                </w:rPr>
                <w:t>drivemusic.me</w:t>
              </w:r>
            </w:hyperlink>
            <w:r>
              <w:rPr>
                <w:rFonts w:ascii="Verdana" w:eastAsia="Times New Roman" w:hAnsi="Verdana" w:cs="Arial"/>
                <w:color w:val="000000"/>
                <w:szCs w:val="28"/>
                <w:lang w:val="en-US" w:eastAsia="ru-RU"/>
              </w:rPr>
              <w:t>›</w:t>
            </w:r>
            <w:hyperlink r:id="rId6" w:tgtFrame="_blank" w:history="1">
              <w:r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…muzyka…mocart-simfonija-40.html</w:t>
              </w:r>
            </w:hyperlink>
          </w:p>
          <w:p w:rsidR="001A3544" w:rsidRDefault="001A3544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4" w:rsidRPr="001A3544" w:rsidRDefault="001A35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44" w:rsidRDefault="001A3544">
            <w:pPr>
              <w:spacing w:after="0" w:line="240" w:lineRule="auto"/>
            </w:pPr>
            <w:r>
              <w:t>22.04</w:t>
            </w:r>
          </w:p>
        </w:tc>
      </w:tr>
    </w:tbl>
    <w:p w:rsidR="001A3544" w:rsidRDefault="001A3544" w:rsidP="001A3544"/>
    <w:p w:rsidR="001A3544" w:rsidRDefault="001A3544" w:rsidP="001A3544"/>
    <w:p w:rsidR="009F4B70" w:rsidRDefault="009F4B70"/>
    <w:sectPr w:rsidR="009F4B70" w:rsidSect="001A3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9"/>
    <w:rsid w:val="001A3544"/>
    <w:rsid w:val="00421089"/>
    <w:rsid w:val="009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BB51-472F-4F6B-BA61-C732A93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4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music.me/klassicheskaya_muzyka/64895-mocart-simfonija-40.html" TargetMode="External"/><Relationship Id="rId5" Type="http://schemas.openxmlformats.org/officeDocument/2006/relationships/hyperlink" Target="https://drivemusic.me/" TargetMode="External"/><Relationship Id="rId4" Type="http://schemas.openxmlformats.org/officeDocument/2006/relationships/hyperlink" Target="https://zaycev.net/pages/24503/245037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2020-04-09T15:25:00Z</dcterms:created>
  <dcterms:modified xsi:type="dcterms:W3CDTF">2020-04-09T15:25:00Z</dcterms:modified>
</cp:coreProperties>
</file>