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EA" w:rsidRDefault="00FF5DEA" w:rsidP="00FF5D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Маршрутный лист                 </w:t>
      </w:r>
    </w:p>
    <w:p w:rsidR="00FF5DEA" w:rsidRDefault="00FF5DEA" w:rsidP="00FF5D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дистанционной подготовки</w:t>
      </w:r>
    </w:p>
    <w:p w:rsidR="00FF5DEA" w:rsidRDefault="00FF5DEA" w:rsidP="00FF5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по русскому языку– 9в класс (учитель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Жестовская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ТФ.)</w:t>
      </w:r>
    </w:p>
    <w:p w:rsidR="00FF5DEA" w:rsidRDefault="00FF5DEA" w:rsidP="00FF5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период с 13.04.2020 по 30.04.2020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08"/>
        <w:gridCol w:w="2409"/>
        <w:gridCol w:w="2409"/>
        <w:gridCol w:w="1842"/>
        <w:gridCol w:w="2125"/>
        <w:gridCol w:w="1276"/>
      </w:tblGrid>
      <w:tr w:rsidR="00FF5DEA" w:rsidTr="00FF5DEA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FF5DEA" w:rsidTr="00FF5DE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r>
              <w:t>Обобщение по теме «Бессоюзные сложные предложения»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9кл уроки 40-44(повторение)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&amp;29</w:t>
            </w:r>
            <w:r>
              <w:rPr>
                <w:rFonts w:ascii="Times New Roman" w:hAnsi="Times New Roman"/>
                <w:sz w:val="24"/>
                <w:szCs w:val="24"/>
              </w:rPr>
              <w:t>,упр.204,п.1-5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FF5DEA" w:rsidTr="00FF5DE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r>
              <w:t>Обобщение по теме «Бессоюзные сложные предложения»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уроки 45-46 (повторение)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30,стр.138-140,выполнить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F5DEA" w:rsidTr="00FF5DE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r>
              <w:t xml:space="preserve">Самостоятельная работа по </w:t>
            </w:r>
            <w:proofErr w:type="spellStart"/>
            <w:r>
              <w:t>теме«Бессоюзные</w:t>
            </w:r>
            <w:proofErr w:type="spellEnd"/>
            <w:r>
              <w:t xml:space="preserve"> сложные предложения»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ССП и СПП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FF5DEA" w:rsidTr="00FF5DE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r>
              <w:t>Сложные предложения с различными видами союзной и бессоюзной связи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 47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&amp;31,упр205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FF5DEA" w:rsidTr="00FF5DE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roofErr w:type="spellStart"/>
            <w:r>
              <w:t>РР.Сочинение</w:t>
            </w:r>
            <w:proofErr w:type="spellEnd"/>
            <w:r>
              <w:t>-рассуждение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FF5DEA" w:rsidTr="00FF5DE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b/>
              </w:rPr>
            </w:pPr>
            <w:proofErr w:type="spellStart"/>
            <w:r>
              <w:t>РР.Сочинение</w:t>
            </w:r>
            <w:proofErr w:type="spellEnd"/>
            <w:r>
              <w:t>-рассуждение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FF5DEA" w:rsidTr="00FF5DE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roofErr w:type="gramStart"/>
            <w:r>
              <w:t>Типы  сложных</w:t>
            </w:r>
            <w:proofErr w:type="gramEnd"/>
            <w:r>
              <w:t xml:space="preserve"> предложений с разными видами связи: сочинением и </w:t>
            </w:r>
            <w:r>
              <w:lastRenderedPageBreak/>
              <w:t>подчинением. Знаки препинания.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DEA" w:rsidRDefault="00FF5D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FF5D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FF5D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9кл урок48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31,упр.206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</w:t>
            </w:r>
          </w:p>
        </w:tc>
      </w:tr>
      <w:tr w:rsidR="00FF5DEA" w:rsidTr="00FF5DE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roofErr w:type="gramStart"/>
            <w:r>
              <w:t>Типы  сложных</w:t>
            </w:r>
            <w:proofErr w:type="gramEnd"/>
            <w:r>
              <w:t xml:space="preserve"> предложений с разными видами связи: подчинением и бессоюзием. Знаки препинания.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9кл. урок 49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&amp;31,упр.207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FF5DEA" w:rsidTr="00FF5DE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roofErr w:type="gramStart"/>
            <w:r>
              <w:t>Типы  сложных</w:t>
            </w:r>
            <w:proofErr w:type="gramEnd"/>
            <w:r>
              <w:t xml:space="preserve"> предложений с разными видами связи: сочинением и бессоюзием. Знаки препинания.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DEA" w:rsidRDefault="00FF5D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 49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&amp;31,208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DEA" w:rsidRDefault="00FF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BB041E" w:rsidRDefault="00BB041E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171D56" w:rsidRDefault="00171D56" w:rsidP="00171D56"/>
    <w:p w:rsidR="00171D56" w:rsidRDefault="00171D56" w:rsidP="00171D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Маршрутный лист                 </w:t>
      </w:r>
    </w:p>
    <w:p w:rsidR="00171D56" w:rsidRDefault="00171D56" w:rsidP="00171D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дистанционной подготовки</w:t>
      </w:r>
    </w:p>
    <w:p w:rsidR="00171D56" w:rsidRDefault="00171D56" w:rsidP="00171D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 литературе– 9в класс (учитель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Жестовская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ТФ.)</w:t>
      </w:r>
    </w:p>
    <w:p w:rsidR="00171D56" w:rsidRDefault="00171D56" w:rsidP="00171D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период с 13.04.2020 по 30.04.2020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08"/>
        <w:gridCol w:w="2409"/>
        <w:gridCol w:w="2409"/>
        <w:gridCol w:w="1842"/>
        <w:gridCol w:w="2125"/>
        <w:gridCol w:w="1276"/>
      </w:tblGrid>
      <w:tr w:rsidR="00171D56" w:rsidTr="00171D56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171D56" w:rsidTr="00171D56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>.  Основные вехи биографии.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171D56" w:rsidTr="00171D56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>. “</w:t>
            </w:r>
            <w:proofErr w:type="spellStart"/>
            <w:r>
              <w:t>Челкаш</w:t>
            </w:r>
            <w:proofErr w:type="spellEnd"/>
            <w:r>
              <w:t xml:space="preserve">”. Основной конфликт рассказа.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</w:tr>
      <w:tr w:rsidR="00171D56" w:rsidTr="00171D56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 xml:space="preserve">. Своеобразие прозы раннего </w:t>
            </w:r>
            <w:proofErr w:type="spellStart"/>
            <w:r>
              <w:t>М.Горького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171D56" w:rsidTr="00171D56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sz w:val="24"/>
                <w:szCs w:val="24"/>
              </w:rPr>
            </w:pPr>
            <w:proofErr w:type="spellStart"/>
            <w:r>
              <w:t>М.Горький</w:t>
            </w:r>
            <w:proofErr w:type="spellEnd"/>
            <w:r>
              <w:t>. “Песня о буревестнике</w:t>
            </w:r>
            <w:proofErr w:type="gramStart"/>
            <w:r>
              <w:t>” .</w:t>
            </w:r>
            <w:proofErr w:type="gramEnd"/>
            <w:r>
              <w:t xml:space="preserve"> Художественная идея.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выразительное чтение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171D56" w:rsidTr="00171D56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sz w:val="24"/>
                <w:szCs w:val="24"/>
              </w:rPr>
            </w:pPr>
            <w:r>
              <w:t xml:space="preserve">Многообразие поэтических голосов эпохи. Стихи </w:t>
            </w:r>
            <w:proofErr w:type="spellStart"/>
            <w:r>
              <w:t>А.Блока</w:t>
            </w:r>
            <w:proofErr w:type="spellEnd"/>
            <w:r>
              <w:t>.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выразительное чтение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171D56" w:rsidTr="00171D56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sz w:val="24"/>
                <w:szCs w:val="24"/>
              </w:rPr>
            </w:pPr>
            <w:proofErr w:type="spellStart"/>
            <w:r>
              <w:t>С.Есенин</w:t>
            </w:r>
            <w:proofErr w:type="spellEnd"/>
            <w:r>
              <w:t>. 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 на электронный адрес: 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</w:t>
            </w:r>
          </w:p>
        </w:tc>
      </w:tr>
      <w:tr w:rsidR="00171D56" w:rsidTr="00171D56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sz w:val="24"/>
                <w:szCs w:val="24"/>
              </w:rPr>
            </w:pPr>
            <w:proofErr w:type="spellStart"/>
            <w:r>
              <w:t>В.Маяковский</w:t>
            </w:r>
            <w:proofErr w:type="spellEnd"/>
            <w:r>
              <w:t>. 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D56" w:rsidRDefault="00171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вопросы,выразительное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  <w:tr w:rsidR="00171D56" w:rsidTr="00171D56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sz w:val="24"/>
                <w:szCs w:val="24"/>
              </w:rPr>
            </w:pPr>
            <w:proofErr w:type="spellStart"/>
            <w:r>
              <w:t>М.Цветаева</w:t>
            </w:r>
            <w:proofErr w:type="spellEnd"/>
            <w:r>
              <w:t>. 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выразительное чтение,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171D56" w:rsidTr="00171D56">
        <w:trPr>
          <w:trHeight w:val="2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Н.Гумилёв</w:t>
            </w:r>
            <w:proofErr w:type="spellEnd"/>
            <w:r>
              <w:rPr>
                <w:color w:val="000000"/>
              </w:rPr>
              <w:t xml:space="preserve">. </w:t>
            </w:r>
            <w:r>
              <w:t>Основные темы и мотивы.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D56" w:rsidRDefault="00171D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выразительное чтение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D56" w:rsidRDefault="00171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FF5DEA" w:rsidRDefault="00FF5DEA">
      <w:bookmarkStart w:id="0" w:name="_GoBack"/>
      <w:bookmarkEnd w:id="0"/>
    </w:p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p w:rsidR="00FF5DEA" w:rsidRDefault="00FF5DEA"/>
    <w:sectPr w:rsidR="00FF5DEA" w:rsidSect="00143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4D"/>
    <w:rsid w:val="001439B9"/>
    <w:rsid w:val="00171D56"/>
    <w:rsid w:val="003B484D"/>
    <w:rsid w:val="00BB041E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2F5F-0062-4D8C-9362-B1401939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700</Words>
  <Characters>3994</Characters>
  <Application>Microsoft Office Word</Application>
  <DocSecurity>0</DocSecurity>
  <Lines>33</Lines>
  <Paragraphs>9</Paragraphs>
  <ScaleCrop>false</ScaleCrop>
  <Company>Hewlett-Packard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2020-04-11T21:41:00Z</dcterms:created>
  <dcterms:modified xsi:type="dcterms:W3CDTF">2020-04-11T22:02:00Z</dcterms:modified>
</cp:coreProperties>
</file>