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38" w:rsidRPr="00E86FEC" w:rsidRDefault="00192A38" w:rsidP="00192A38">
      <w:pPr>
        <w:rPr>
          <w:rFonts w:ascii="Times New Roman" w:hAnsi="Times New Roman"/>
          <w:b/>
          <w:sz w:val="28"/>
          <w:szCs w:val="28"/>
        </w:rPr>
      </w:pPr>
      <w:r w:rsidRPr="00E86FE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МАРШРУТНЫЙ ЛИСТ</w:t>
      </w:r>
    </w:p>
    <w:p w:rsidR="00192A38" w:rsidRPr="00E86FEC" w:rsidRDefault="00192A38" w:rsidP="00192A38">
      <w:pPr>
        <w:rPr>
          <w:rFonts w:ascii="Times New Roman" w:hAnsi="Times New Roman"/>
          <w:b/>
          <w:sz w:val="28"/>
          <w:szCs w:val="28"/>
        </w:rPr>
      </w:pPr>
      <w:r w:rsidRPr="00E86FE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дистанционной подготовки</w:t>
      </w:r>
    </w:p>
    <w:p w:rsidR="00192A38" w:rsidRPr="00E86FEC" w:rsidRDefault="00192A38" w:rsidP="00192A38">
      <w:pPr>
        <w:rPr>
          <w:rFonts w:ascii="Times New Roman" w:hAnsi="Times New Roman"/>
          <w:sz w:val="28"/>
          <w:szCs w:val="28"/>
        </w:rPr>
      </w:pPr>
      <w:r w:rsidRPr="00E86FE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по русскому языку – 7А класс (</w:t>
      </w:r>
      <w:proofErr w:type="gramStart"/>
      <w:r w:rsidRPr="00E86FEC">
        <w:rPr>
          <w:rFonts w:ascii="Times New Roman" w:hAnsi="Times New Roman"/>
          <w:b/>
          <w:sz w:val="28"/>
          <w:szCs w:val="28"/>
        </w:rPr>
        <w:t xml:space="preserve">учитель  </w:t>
      </w:r>
      <w:proofErr w:type="spellStart"/>
      <w:r w:rsidRPr="00E86FEC">
        <w:rPr>
          <w:rFonts w:ascii="Times New Roman" w:hAnsi="Times New Roman"/>
          <w:b/>
          <w:sz w:val="28"/>
          <w:szCs w:val="28"/>
        </w:rPr>
        <w:t>Жестовская</w:t>
      </w:r>
      <w:proofErr w:type="spellEnd"/>
      <w:proofErr w:type="gramEnd"/>
      <w:r w:rsidRPr="00E86FEC">
        <w:rPr>
          <w:rFonts w:ascii="Times New Roman" w:hAnsi="Times New Roman"/>
          <w:b/>
          <w:sz w:val="28"/>
          <w:szCs w:val="28"/>
        </w:rPr>
        <w:t xml:space="preserve"> Т.Ф.)</w:t>
      </w:r>
    </w:p>
    <w:p w:rsidR="00192A38" w:rsidRPr="009B647A" w:rsidRDefault="00192A38" w:rsidP="00192A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9B647A">
        <w:rPr>
          <w:rFonts w:ascii="Times New Roman" w:hAnsi="Times New Roman"/>
          <w:sz w:val="24"/>
          <w:szCs w:val="24"/>
        </w:rPr>
        <w:t>на период с 13.04.2020 по 30.04.2020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2409"/>
        <w:gridCol w:w="2410"/>
        <w:gridCol w:w="2410"/>
        <w:gridCol w:w="1843"/>
        <w:gridCol w:w="2126"/>
        <w:gridCol w:w="1276"/>
      </w:tblGrid>
      <w:tr w:rsidR="00192A38" w:rsidRPr="009B647A" w:rsidTr="007F5678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Форма проведения урока дистанционно, в режиме он-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B6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B64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B647A">
              <w:rPr>
                <w:rFonts w:ascii="Times New Roman" w:hAnsi="Times New Roman"/>
                <w:sz w:val="24"/>
                <w:szCs w:val="24"/>
              </w:rPr>
              <w:t>–Д,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Дата сдачи</w:t>
            </w:r>
          </w:p>
        </w:tc>
      </w:tr>
      <w:tr w:rsidR="00192A38" w:rsidRPr="009B647A" w:rsidTr="007F5678">
        <w:trPr>
          <w:trHeight w:val="5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13.04.2020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A38" w:rsidRPr="00A111F1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urokirusskogo.ru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7касс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5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, с. 164, упр. 30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Фото или скан на электронный адрес: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tzhestovskaya</w:t>
            </w:r>
            <w:proofErr w:type="spellEnd"/>
            <w:r w:rsidRPr="009B647A">
              <w:rPr>
                <w:rFonts w:ascii="Times New Roman" w:hAnsi="Times New Roman"/>
                <w:sz w:val="24"/>
                <w:szCs w:val="24"/>
              </w:rPr>
              <w:t>@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192A38" w:rsidRPr="009B647A" w:rsidTr="007F567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14.04.2020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Разряды сочинительных союзов по значению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A38" w:rsidRDefault="00192A38" w:rsidP="007F56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videouroki.net</w:t>
            </w:r>
          </w:p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7касс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§50, с. 165, упр. 306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Фото или скан на электронный адрес: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tzhestovskaya</w:t>
            </w:r>
            <w:proofErr w:type="spellEnd"/>
            <w:r w:rsidRPr="009B647A">
              <w:rPr>
                <w:rFonts w:ascii="Times New Roman" w:hAnsi="Times New Roman"/>
                <w:sz w:val="24"/>
                <w:szCs w:val="24"/>
              </w:rPr>
              <w:t>@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</w:tr>
      <w:tr w:rsidR="00192A38" w:rsidRPr="009B647A" w:rsidTr="007F567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647A">
              <w:rPr>
                <w:rFonts w:ascii="Times New Roman" w:hAnsi="Times New Roman"/>
                <w:sz w:val="24"/>
                <w:szCs w:val="24"/>
                <w:lang w:val="en-GB"/>
              </w:rPr>
              <w:t>15.04.2020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A38" w:rsidRDefault="00192A38" w:rsidP="007F56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urokirusskogo.ru</w:t>
            </w:r>
          </w:p>
          <w:p w:rsidR="00192A38" w:rsidRPr="00A111F1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 51, с. 166, упр. 307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Фото или скан на электронный адрес: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tzhestovskaya</w:t>
            </w:r>
            <w:proofErr w:type="spellEnd"/>
            <w:r w:rsidRPr="009B647A">
              <w:rPr>
                <w:rFonts w:ascii="Times New Roman" w:hAnsi="Times New Roman"/>
                <w:sz w:val="24"/>
                <w:szCs w:val="24"/>
              </w:rPr>
              <w:t>@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192A38" w:rsidRPr="009B647A" w:rsidTr="007F567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  <w:lang w:val="en-GB"/>
              </w:rPr>
              <w:t>16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Разряды подчинительных союзов по значению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A38" w:rsidRDefault="00192A38" w:rsidP="007F56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urokirusskogo.ru</w:t>
            </w:r>
          </w:p>
          <w:p w:rsidR="00192A38" w:rsidRPr="00A111F1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 51, с. 167, упр. 309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Фото или скан на электронный адрес: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tzhestovskaya</w:t>
            </w:r>
            <w:proofErr w:type="spellEnd"/>
            <w:r w:rsidRPr="009B647A">
              <w:rPr>
                <w:rFonts w:ascii="Times New Roman" w:hAnsi="Times New Roman"/>
                <w:sz w:val="24"/>
                <w:szCs w:val="24"/>
              </w:rPr>
              <w:t>@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192A38" w:rsidRPr="009B647A" w:rsidTr="007F567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Правописание союзов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A38" w:rsidRDefault="00192A38" w:rsidP="007F56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urokirusskogo.ru</w:t>
            </w:r>
          </w:p>
          <w:p w:rsidR="00192A38" w:rsidRPr="00A111F1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 52, с. 169, упр.31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Фото или скан на электронный адрес: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tzhestovskaya</w:t>
            </w:r>
            <w:proofErr w:type="spellEnd"/>
            <w:r w:rsidRPr="009B647A">
              <w:rPr>
                <w:rFonts w:ascii="Times New Roman" w:hAnsi="Times New Roman"/>
                <w:sz w:val="24"/>
                <w:szCs w:val="24"/>
              </w:rPr>
              <w:t>@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192A38" w:rsidRPr="009B647A" w:rsidTr="007F567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Правописание союзов. Практикум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A38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192A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92A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92A38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7урок</w:t>
            </w:r>
          </w:p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 52, с. 171, упр.31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Фото или скан на электронный адрес: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tzhestovskaya</w:t>
            </w:r>
            <w:proofErr w:type="spellEnd"/>
            <w:r w:rsidRPr="009B647A">
              <w:rPr>
                <w:rFonts w:ascii="Times New Roman" w:hAnsi="Times New Roman"/>
                <w:sz w:val="24"/>
                <w:szCs w:val="24"/>
              </w:rPr>
              <w:t>@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192A38" w:rsidRPr="009B647A" w:rsidTr="007F567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Подготовка к сочинению – рассуждению.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A38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192A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92A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92A38">
              <w:rPr>
                <w:rFonts w:ascii="Times New Roman" w:hAnsi="Times New Roman"/>
                <w:sz w:val="24"/>
                <w:szCs w:val="24"/>
              </w:rPr>
              <w:t xml:space="preserve"> 55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 52, с. 170, упр. 316 з. 1, 2,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Фото или скан на электронный адрес: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tzhestovskaya</w:t>
            </w:r>
            <w:proofErr w:type="spellEnd"/>
            <w:r w:rsidRPr="009B647A">
              <w:rPr>
                <w:rFonts w:ascii="Times New Roman" w:hAnsi="Times New Roman"/>
                <w:sz w:val="24"/>
                <w:szCs w:val="24"/>
              </w:rPr>
              <w:t>@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192A38" w:rsidRPr="009B647A" w:rsidTr="007F567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Написание сочинения- рассуждения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ee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5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DuycT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6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wc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 52, с. 170, упр. 316, з.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Фото или скан на электронный адрес: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tzhestovskaya</w:t>
            </w:r>
            <w:proofErr w:type="spellEnd"/>
            <w:r w:rsidRPr="009B647A">
              <w:rPr>
                <w:rFonts w:ascii="Times New Roman" w:hAnsi="Times New Roman"/>
                <w:sz w:val="24"/>
                <w:szCs w:val="24"/>
              </w:rPr>
              <w:t>@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192A38" w:rsidRPr="009B647A" w:rsidTr="007F567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27.04.2020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Союзы и союзные слова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siPRC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0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lQtqs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§53, с. 173, упр. 320</w:t>
            </w:r>
          </w:p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Фото или скан на электронный адрес: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tzhestovskaya</w:t>
            </w:r>
            <w:proofErr w:type="spellEnd"/>
            <w:r w:rsidRPr="009B647A">
              <w:rPr>
                <w:rFonts w:ascii="Times New Roman" w:hAnsi="Times New Roman"/>
                <w:sz w:val="24"/>
                <w:szCs w:val="24"/>
              </w:rPr>
              <w:t>@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192A38" w:rsidRPr="009B647A" w:rsidTr="007F567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Разграничение союзов и союзных слов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siPRC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0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lQtqs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 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§53, с. 174, упр. 322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Фото или скан на электронный адрес: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tzhestovskaya</w:t>
            </w:r>
            <w:proofErr w:type="spellEnd"/>
            <w:r w:rsidRPr="009B647A">
              <w:rPr>
                <w:rFonts w:ascii="Times New Roman" w:hAnsi="Times New Roman"/>
                <w:sz w:val="24"/>
                <w:szCs w:val="24"/>
              </w:rPr>
              <w:t>@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192A38" w:rsidRPr="009B647A" w:rsidTr="007F567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Союзы и союзные слова. Практикум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siPRC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0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lQtqs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§53, с. 175, упр. 323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Фото или скан на электронный адрес: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tzhestovskaya</w:t>
            </w:r>
            <w:proofErr w:type="spellEnd"/>
            <w:r w:rsidRPr="009B647A">
              <w:rPr>
                <w:rFonts w:ascii="Times New Roman" w:hAnsi="Times New Roman"/>
                <w:sz w:val="24"/>
                <w:szCs w:val="24"/>
              </w:rPr>
              <w:t>@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192A38" w:rsidRPr="009B647A" w:rsidTr="007F567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Союзы в простых предложениях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A38" w:rsidRDefault="00192A38" w:rsidP="007F56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urokirusskogo.ru</w:t>
            </w:r>
          </w:p>
          <w:p w:rsidR="00192A38" w:rsidRPr="00A111F1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§54, с. 176, упр. 325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Фото или скан на электронный адрес: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tzhestovskaya</w:t>
            </w:r>
            <w:proofErr w:type="spellEnd"/>
            <w:r w:rsidRPr="009B647A">
              <w:rPr>
                <w:rFonts w:ascii="Times New Roman" w:hAnsi="Times New Roman"/>
                <w:sz w:val="24"/>
                <w:szCs w:val="24"/>
              </w:rPr>
              <w:t>@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9B647A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</w:tbl>
    <w:p w:rsidR="00192A38" w:rsidRDefault="00192A38" w:rsidP="00192A38"/>
    <w:p w:rsidR="00192A38" w:rsidRPr="00D14F6F" w:rsidRDefault="00192A38" w:rsidP="00192A38">
      <w:pPr>
        <w:rPr>
          <w:rFonts w:ascii="Times New Roman" w:hAnsi="Times New Roman"/>
          <w:sz w:val="24"/>
          <w:szCs w:val="24"/>
        </w:rPr>
      </w:pPr>
      <w:r w:rsidRPr="00D14F6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</w:t>
      </w:r>
    </w:p>
    <w:p w:rsidR="00192A38" w:rsidRPr="00D14F6F" w:rsidRDefault="00192A38" w:rsidP="00192A38">
      <w:pPr>
        <w:rPr>
          <w:rFonts w:ascii="Times New Roman" w:hAnsi="Times New Roman"/>
          <w:sz w:val="24"/>
          <w:szCs w:val="24"/>
        </w:rPr>
      </w:pPr>
    </w:p>
    <w:p w:rsidR="00192A38" w:rsidRPr="00D14F6F" w:rsidRDefault="00192A38" w:rsidP="00192A38">
      <w:pPr>
        <w:rPr>
          <w:rFonts w:ascii="Times New Roman" w:hAnsi="Times New Roman"/>
          <w:sz w:val="24"/>
          <w:szCs w:val="24"/>
        </w:rPr>
      </w:pPr>
    </w:p>
    <w:p w:rsidR="00192A38" w:rsidRPr="00D14F6F" w:rsidRDefault="00192A38" w:rsidP="00192A38">
      <w:pPr>
        <w:rPr>
          <w:rFonts w:ascii="Times New Roman" w:hAnsi="Times New Roman"/>
          <w:sz w:val="24"/>
          <w:szCs w:val="24"/>
        </w:rPr>
      </w:pPr>
    </w:p>
    <w:p w:rsidR="00192A38" w:rsidRPr="00D14F6F" w:rsidRDefault="00192A38" w:rsidP="00192A38">
      <w:pPr>
        <w:rPr>
          <w:rFonts w:ascii="Times New Roman" w:hAnsi="Times New Roman"/>
          <w:sz w:val="24"/>
          <w:szCs w:val="24"/>
        </w:rPr>
      </w:pPr>
    </w:p>
    <w:p w:rsidR="00192A38" w:rsidRPr="00D14F6F" w:rsidRDefault="00192A38" w:rsidP="00192A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192A38" w:rsidRPr="00D14F6F" w:rsidRDefault="00192A38" w:rsidP="00192A38">
      <w:pPr>
        <w:rPr>
          <w:rFonts w:ascii="Times New Roman" w:hAnsi="Times New Roman"/>
          <w:sz w:val="24"/>
          <w:szCs w:val="24"/>
        </w:rPr>
      </w:pPr>
    </w:p>
    <w:p w:rsidR="00192A38" w:rsidRPr="00D14F6F" w:rsidRDefault="00192A38" w:rsidP="00192A38">
      <w:pPr>
        <w:rPr>
          <w:rFonts w:ascii="Times New Roman" w:hAnsi="Times New Roman"/>
          <w:sz w:val="24"/>
          <w:szCs w:val="24"/>
        </w:rPr>
      </w:pPr>
    </w:p>
    <w:p w:rsidR="00192A38" w:rsidRPr="001D6569" w:rsidRDefault="00192A38" w:rsidP="00192A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Pr="001D6569">
        <w:rPr>
          <w:rFonts w:ascii="Times New Roman" w:hAnsi="Times New Roman"/>
          <w:b/>
          <w:sz w:val="24"/>
          <w:szCs w:val="24"/>
        </w:rPr>
        <w:t>МАРШРУТНЫЙ ЛИСТ</w:t>
      </w:r>
    </w:p>
    <w:p w:rsidR="00192A38" w:rsidRPr="00E86FEC" w:rsidRDefault="00192A38" w:rsidP="00192A38">
      <w:pPr>
        <w:rPr>
          <w:rFonts w:ascii="Times New Roman" w:hAnsi="Times New Roman"/>
          <w:b/>
          <w:sz w:val="28"/>
          <w:szCs w:val="28"/>
        </w:rPr>
      </w:pPr>
      <w:r w:rsidRPr="00E86FE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E86FEC">
        <w:rPr>
          <w:rFonts w:ascii="Times New Roman" w:hAnsi="Times New Roman"/>
          <w:b/>
          <w:sz w:val="28"/>
          <w:szCs w:val="28"/>
        </w:rPr>
        <w:t xml:space="preserve"> дистанционной подготовки</w:t>
      </w:r>
    </w:p>
    <w:p w:rsidR="00192A38" w:rsidRPr="00E86FEC" w:rsidRDefault="00192A38" w:rsidP="00192A38">
      <w:pPr>
        <w:rPr>
          <w:rFonts w:ascii="Times New Roman" w:hAnsi="Times New Roman"/>
          <w:sz w:val="28"/>
          <w:szCs w:val="28"/>
        </w:rPr>
      </w:pPr>
      <w:r w:rsidRPr="00E86FEC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86FEC">
        <w:rPr>
          <w:rFonts w:ascii="Times New Roman" w:hAnsi="Times New Roman"/>
          <w:b/>
          <w:sz w:val="28"/>
          <w:szCs w:val="28"/>
        </w:rPr>
        <w:t xml:space="preserve">по литературе – 7а класс (учитель </w:t>
      </w:r>
      <w:proofErr w:type="spellStart"/>
      <w:r w:rsidRPr="00E86FEC">
        <w:rPr>
          <w:rFonts w:ascii="Times New Roman" w:hAnsi="Times New Roman"/>
          <w:b/>
          <w:sz w:val="28"/>
          <w:szCs w:val="28"/>
        </w:rPr>
        <w:t>Жестовская</w:t>
      </w:r>
      <w:proofErr w:type="spellEnd"/>
      <w:r w:rsidRPr="00E86FEC">
        <w:rPr>
          <w:rFonts w:ascii="Times New Roman" w:hAnsi="Times New Roman"/>
          <w:b/>
          <w:sz w:val="28"/>
          <w:szCs w:val="28"/>
        </w:rPr>
        <w:t xml:space="preserve"> ТФ.)</w:t>
      </w:r>
    </w:p>
    <w:p w:rsidR="00192A38" w:rsidRPr="001D6569" w:rsidRDefault="00192A38" w:rsidP="00192A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1D6569">
        <w:rPr>
          <w:rFonts w:ascii="Times New Roman" w:hAnsi="Times New Roman"/>
          <w:sz w:val="24"/>
          <w:szCs w:val="24"/>
        </w:rPr>
        <w:t>на период с 13.04.2020 по 30.04.2020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2409"/>
        <w:gridCol w:w="2410"/>
        <w:gridCol w:w="2410"/>
        <w:gridCol w:w="1843"/>
        <w:gridCol w:w="2126"/>
        <w:gridCol w:w="1276"/>
      </w:tblGrid>
      <w:tr w:rsidR="00192A38" w:rsidRPr="001D6569" w:rsidTr="007F5678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Форма проведения урока (дистанционно, в режиме он-</w:t>
            </w:r>
            <w:proofErr w:type="spellStart"/>
            <w:r w:rsidRPr="001D6569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1D65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6569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1D65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656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D65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656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D6569">
              <w:rPr>
                <w:rFonts w:ascii="Times New Roman" w:hAnsi="Times New Roman"/>
                <w:sz w:val="24"/>
                <w:szCs w:val="24"/>
              </w:rPr>
              <w:t xml:space="preserve">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Дата сдачи</w:t>
            </w:r>
          </w:p>
        </w:tc>
      </w:tr>
      <w:tr w:rsidR="00192A38" w:rsidRPr="001D6569" w:rsidTr="007F567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D6569">
              <w:rPr>
                <w:rFonts w:ascii="Times New Roman" w:hAnsi="Times New Roman"/>
                <w:sz w:val="24"/>
                <w:szCs w:val="24"/>
                <w:lang w:val="en-GB"/>
              </w:rPr>
              <w:t>14.04.2020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569">
              <w:rPr>
                <w:rFonts w:ascii="Times New Roman" w:hAnsi="Times New Roman"/>
                <w:sz w:val="24"/>
                <w:szCs w:val="24"/>
              </w:rPr>
              <w:t>К.Г.Паустовский</w:t>
            </w:r>
            <w:proofErr w:type="spellEnd"/>
            <w:r w:rsidRPr="001D6569">
              <w:rPr>
                <w:rFonts w:ascii="Times New Roman" w:hAnsi="Times New Roman"/>
                <w:sz w:val="24"/>
                <w:szCs w:val="24"/>
              </w:rPr>
              <w:t>. “Мещёрская сторона”. Человек и природа.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EMavaHDfu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Учебник, с. 152-162, с. 163 з.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6569">
              <w:rPr>
                <w:rFonts w:ascii="Times New Roman" w:hAnsi="Times New Roman"/>
                <w:sz w:val="24"/>
                <w:szCs w:val="24"/>
                <w:lang w:val="en-US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192A38" w:rsidRPr="001D6569" w:rsidTr="007F567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  <w:lang w:val="en-GB"/>
              </w:rPr>
              <w:t>15</w:t>
            </w:r>
            <w:r w:rsidRPr="001D6569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569">
              <w:rPr>
                <w:rFonts w:ascii="Times New Roman" w:hAnsi="Times New Roman"/>
                <w:sz w:val="24"/>
                <w:szCs w:val="24"/>
              </w:rPr>
              <w:t>К.Г.Паустовский</w:t>
            </w:r>
            <w:proofErr w:type="spellEnd"/>
            <w:r w:rsidRPr="001D6569">
              <w:rPr>
                <w:rFonts w:ascii="Times New Roman" w:hAnsi="Times New Roman"/>
                <w:sz w:val="24"/>
                <w:szCs w:val="24"/>
              </w:rPr>
              <w:t>. “Мещёрская сторона”. Малая родина, образ рассказчика в произведении.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UMfo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8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io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Учебник, с. 165, з.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  <w:lang w:val="en-US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192A38" w:rsidRPr="001D6569" w:rsidTr="007F567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2</w:t>
            </w:r>
            <w:r w:rsidRPr="001D65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D6569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569">
              <w:rPr>
                <w:rFonts w:ascii="Times New Roman" w:hAnsi="Times New Roman"/>
                <w:sz w:val="24"/>
                <w:szCs w:val="24"/>
              </w:rPr>
              <w:t>Н.А.Заболоцкий</w:t>
            </w:r>
            <w:proofErr w:type="spellEnd"/>
            <w:r w:rsidRPr="001D6569">
              <w:rPr>
                <w:rFonts w:ascii="Times New Roman" w:hAnsi="Times New Roman"/>
                <w:sz w:val="24"/>
                <w:szCs w:val="24"/>
              </w:rPr>
              <w:t>. “Не позволяй душе лениться” Тема стихотворения и его художественная идея.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GD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0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NeCL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DLs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Учебник, с. 166-169, с. 166-167 з. 1,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  <w:lang w:val="en-US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192A38" w:rsidRPr="001D6569" w:rsidTr="007F567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2</w:t>
            </w:r>
            <w:r w:rsidRPr="001D65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D6569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569">
              <w:rPr>
                <w:rFonts w:ascii="Times New Roman" w:hAnsi="Times New Roman"/>
                <w:sz w:val="24"/>
                <w:szCs w:val="24"/>
              </w:rPr>
              <w:t>А.Т.Твардовский</w:t>
            </w:r>
            <w:proofErr w:type="spellEnd"/>
            <w:r w:rsidRPr="001D6569">
              <w:rPr>
                <w:rFonts w:ascii="Times New Roman" w:hAnsi="Times New Roman"/>
                <w:sz w:val="24"/>
                <w:szCs w:val="24"/>
              </w:rPr>
              <w:t>. “Прощаемся мы с матерями”. Тема сыновней памяти.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=67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1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XB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Учебник, с. 170-173, с. 173 з. 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  <w:lang w:val="en-US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192A38" w:rsidRPr="001D6569" w:rsidTr="007F567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1D6569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569">
              <w:rPr>
                <w:rFonts w:ascii="Times New Roman" w:hAnsi="Times New Roman"/>
                <w:sz w:val="24"/>
                <w:szCs w:val="24"/>
              </w:rPr>
              <w:t>А.Т.Твардовский</w:t>
            </w:r>
            <w:proofErr w:type="spellEnd"/>
            <w:r w:rsidRPr="001D6569">
              <w:rPr>
                <w:rFonts w:ascii="Times New Roman" w:hAnsi="Times New Roman"/>
                <w:sz w:val="24"/>
                <w:szCs w:val="24"/>
              </w:rPr>
              <w:t xml:space="preserve">. Поэма «Василий </w:t>
            </w:r>
            <w:proofErr w:type="spellStart"/>
            <w:r w:rsidRPr="001D6569">
              <w:rPr>
                <w:rFonts w:ascii="Times New Roman" w:hAnsi="Times New Roman"/>
                <w:sz w:val="24"/>
                <w:szCs w:val="24"/>
              </w:rPr>
              <w:t>Тёркин</w:t>
            </w:r>
            <w:proofErr w:type="spellEnd"/>
            <w:r w:rsidRPr="001D6569">
              <w:rPr>
                <w:rFonts w:ascii="Times New Roman" w:hAnsi="Times New Roman"/>
                <w:sz w:val="24"/>
                <w:szCs w:val="24"/>
              </w:rPr>
              <w:t xml:space="preserve">». Война, жизнь и смерть, героизм – основные мотивы эпоса </w:t>
            </w:r>
            <w:proofErr w:type="spellStart"/>
            <w:r w:rsidRPr="001D6569">
              <w:rPr>
                <w:rFonts w:ascii="Times New Roman" w:hAnsi="Times New Roman"/>
                <w:sz w:val="24"/>
                <w:szCs w:val="24"/>
              </w:rPr>
              <w:t>А.Т.Твардовского</w:t>
            </w:r>
            <w:proofErr w:type="spellEnd"/>
            <w:r w:rsidRPr="001D65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ZDC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fdk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5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Qm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8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Учебник, с. 173-194, с. 195-196 з. 3,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  <w:lang w:val="en-US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192A38" w:rsidRPr="001D6569" w:rsidTr="007F567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1D6569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Лирика поэтов-участников Великой Отечественной войны.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WS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Gd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  <w:lang w:val="en-US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38" w:rsidRPr="001D6569" w:rsidRDefault="00192A38" w:rsidP="007F5678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</w:tbl>
    <w:p w:rsidR="00011A96" w:rsidRDefault="00011A96">
      <w:bookmarkStart w:id="0" w:name="_GoBack"/>
      <w:bookmarkEnd w:id="0"/>
    </w:p>
    <w:sectPr w:rsidR="00011A96" w:rsidSect="00192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16"/>
    <w:rsid w:val="00011A96"/>
    <w:rsid w:val="00192A38"/>
    <w:rsid w:val="00B1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04E1E-7896-494C-B6DB-6A88806F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MavaHDfu9k" TargetMode="External"/><Relationship Id="rId13" Type="http://schemas.openxmlformats.org/officeDocument/2006/relationships/hyperlink" Target="https://www.youtube.com/watch?v=C-Z-WS9Gd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iPRC0lQtqs%20" TargetMode="External"/><Relationship Id="rId12" Type="http://schemas.openxmlformats.org/officeDocument/2006/relationships/hyperlink" Target="https://www.youtube.com/watch?v=ZDC_fdk5Qm8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iPRC0lQtqs%20%20%20" TargetMode="External"/><Relationship Id="rId11" Type="http://schemas.openxmlformats.org/officeDocument/2006/relationships/hyperlink" Target="https://www.youtube.com/watch?v=67Na1XB4D4U%20" TargetMode="External"/><Relationship Id="rId5" Type="http://schemas.openxmlformats.org/officeDocument/2006/relationships/hyperlink" Target="https://www.youtube.com/watch?v=siPRC0lQtqs%20%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D0NeCL_DLs%20" TargetMode="External"/><Relationship Id="rId4" Type="http://schemas.openxmlformats.org/officeDocument/2006/relationships/hyperlink" Target="https://www.youtube.com/watch?v=ee5DuycT6wc%20" TargetMode="External"/><Relationship Id="rId9" Type="http://schemas.openxmlformats.org/officeDocument/2006/relationships/hyperlink" Target="https://www.youtube.com/watch?v=n-UMfo-E8i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839</Words>
  <Characters>4787</Characters>
  <Application>Microsoft Office Word</Application>
  <DocSecurity>0</DocSecurity>
  <Lines>39</Lines>
  <Paragraphs>11</Paragraphs>
  <ScaleCrop>false</ScaleCrop>
  <Company>Hewlett-Packard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2020-04-11T20:50:00Z</dcterms:created>
  <dcterms:modified xsi:type="dcterms:W3CDTF">2020-04-11T20:51:00Z</dcterms:modified>
</cp:coreProperties>
</file>