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BC" w:rsidRPr="00A525BC" w:rsidRDefault="00A525BC" w:rsidP="00A525BC">
      <w:pPr>
        <w:pStyle w:val="a3"/>
        <w:rPr>
          <w:b/>
        </w:rPr>
      </w:pPr>
      <w:r w:rsidRPr="00A525BC">
        <w:rPr>
          <w:b/>
        </w:rPr>
        <w:t xml:space="preserve">Телефоны горячей линии в школе </w:t>
      </w:r>
    </w:p>
    <w:p w:rsidR="00A525BC" w:rsidRDefault="00A525BC" w:rsidP="00A525BC">
      <w:pPr>
        <w:pStyle w:val="Default"/>
        <w:jc w:val="both"/>
        <w:rPr>
          <w:sz w:val="28"/>
          <w:szCs w:val="28"/>
        </w:rPr>
      </w:pPr>
    </w:p>
    <w:p w:rsidR="00A525BC" w:rsidRPr="00A525BC" w:rsidRDefault="00A525BC" w:rsidP="00A525BC">
      <w:pPr>
        <w:pStyle w:val="Default"/>
        <w:spacing w:line="360" w:lineRule="auto"/>
        <w:jc w:val="center"/>
        <w:rPr>
          <w:sz w:val="44"/>
          <w:szCs w:val="44"/>
        </w:rPr>
      </w:pPr>
      <w:r w:rsidRPr="00A525BC">
        <w:rPr>
          <w:sz w:val="44"/>
          <w:szCs w:val="44"/>
        </w:rPr>
        <w:t>8</w:t>
      </w:r>
      <w:r w:rsidRPr="00A525BC">
        <w:rPr>
          <w:sz w:val="44"/>
          <w:szCs w:val="44"/>
        </w:rPr>
        <w:t>-</w:t>
      </w:r>
      <w:r w:rsidRPr="00A525BC">
        <w:rPr>
          <w:sz w:val="44"/>
          <w:szCs w:val="44"/>
        </w:rPr>
        <w:t>988-407-00-88</w:t>
      </w:r>
      <w:r>
        <w:rPr>
          <w:sz w:val="44"/>
          <w:szCs w:val="44"/>
        </w:rPr>
        <w:t xml:space="preserve"> </w:t>
      </w:r>
    </w:p>
    <w:p w:rsidR="00A525BC" w:rsidRDefault="00A525BC" w:rsidP="00A525BC">
      <w:pPr>
        <w:pStyle w:val="Default"/>
        <w:spacing w:line="360" w:lineRule="auto"/>
        <w:jc w:val="center"/>
        <w:rPr>
          <w:sz w:val="44"/>
          <w:szCs w:val="44"/>
        </w:rPr>
      </w:pPr>
      <w:r w:rsidRPr="00A525BC">
        <w:rPr>
          <w:sz w:val="44"/>
          <w:szCs w:val="44"/>
        </w:rPr>
        <w:t>8-862-246-66-31</w:t>
      </w:r>
    </w:p>
    <w:p w:rsidR="00A525BC" w:rsidRPr="00A525BC" w:rsidRDefault="00A525BC" w:rsidP="00A525BC">
      <w:pPr>
        <w:pStyle w:val="Default"/>
        <w:spacing w:line="360" w:lineRule="auto"/>
        <w:jc w:val="both"/>
        <w:rPr>
          <w:sz w:val="44"/>
          <w:szCs w:val="44"/>
        </w:rPr>
      </w:pPr>
    </w:p>
    <w:p w:rsidR="00A525BC" w:rsidRPr="00A525BC" w:rsidRDefault="00A525BC" w:rsidP="00A525BC">
      <w:pPr>
        <w:pStyle w:val="a5"/>
        <w:spacing w:line="276" w:lineRule="auto"/>
        <w:jc w:val="center"/>
        <w:rPr>
          <w:sz w:val="44"/>
          <w:szCs w:val="44"/>
        </w:rPr>
      </w:pPr>
      <w:r w:rsidRPr="00A525BC">
        <w:rPr>
          <w:rStyle w:val="a6"/>
          <w:sz w:val="44"/>
          <w:szCs w:val="44"/>
        </w:rPr>
        <w:t>Горячая линия»</w:t>
      </w:r>
      <w:r w:rsidRPr="00A525BC">
        <w:rPr>
          <w:sz w:val="44"/>
          <w:szCs w:val="44"/>
        </w:rPr>
        <w:t xml:space="preserve"> </w:t>
      </w:r>
    </w:p>
    <w:p w:rsidR="00A525BC" w:rsidRDefault="00A525BC" w:rsidP="00A525BC">
      <w:pPr>
        <w:pStyle w:val="a5"/>
        <w:spacing w:line="276" w:lineRule="auto"/>
        <w:jc w:val="center"/>
        <w:rPr>
          <w:sz w:val="36"/>
          <w:szCs w:val="36"/>
        </w:rPr>
      </w:pPr>
      <w:r w:rsidRPr="00A525BC">
        <w:rPr>
          <w:sz w:val="36"/>
          <w:szCs w:val="36"/>
        </w:rPr>
        <w:t xml:space="preserve">по вопросам незаконных сборов денежных средств </w:t>
      </w:r>
    </w:p>
    <w:p w:rsidR="00A525BC" w:rsidRDefault="00A525BC" w:rsidP="00A525BC">
      <w:pPr>
        <w:pStyle w:val="a5"/>
        <w:spacing w:line="276" w:lineRule="auto"/>
        <w:jc w:val="center"/>
        <w:rPr>
          <w:sz w:val="36"/>
          <w:szCs w:val="36"/>
        </w:rPr>
      </w:pPr>
      <w:r w:rsidRPr="00A525BC">
        <w:rPr>
          <w:sz w:val="36"/>
          <w:szCs w:val="36"/>
        </w:rPr>
        <w:t>и оказанию платных образовательных услуг</w:t>
      </w:r>
    </w:p>
    <w:p w:rsidR="00A525BC" w:rsidRDefault="00A525BC" w:rsidP="00A525BC">
      <w:pPr>
        <w:pStyle w:val="a5"/>
        <w:spacing w:line="276" w:lineRule="auto"/>
        <w:jc w:val="center"/>
        <w:rPr>
          <w:rStyle w:val="a6"/>
          <w:sz w:val="36"/>
          <w:szCs w:val="36"/>
        </w:rPr>
      </w:pPr>
      <w:r w:rsidRPr="00A525BC">
        <w:rPr>
          <w:rStyle w:val="a6"/>
          <w:sz w:val="36"/>
          <w:szCs w:val="36"/>
        </w:rPr>
        <w:t>8 (862) 264 65 96        и       8 (862) 264 70 13</w:t>
      </w:r>
    </w:p>
    <w:p w:rsidR="00A525BC" w:rsidRDefault="00A525BC" w:rsidP="00A525BC">
      <w:pPr>
        <w:pStyle w:val="a5"/>
        <w:spacing w:line="276" w:lineRule="auto"/>
        <w:jc w:val="center"/>
        <w:rPr>
          <w:sz w:val="36"/>
          <w:szCs w:val="36"/>
        </w:rPr>
      </w:pPr>
    </w:p>
    <w:p w:rsidR="00A525BC" w:rsidRPr="00A525BC" w:rsidRDefault="00A525BC" w:rsidP="00A525BC">
      <w:pPr>
        <w:pStyle w:val="a5"/>
        <w:spacing w:line="276" w:lineRule="auto"/>
        <w:jc w:val="center"/>
        <w:rPr>
          <w:sz w:val="36"/>
          <w:szCs w:val="36"/>
        </w:rPr>
      </w:pPr>
      <w:bookmarkStart w:id="0" w:name="_GoBack"/>
      <w:bookmarkEnd w:id="0"/>
    </w:p>
    <w:p w:rsidR="00A525BC" w:rsidRPr="00A525BC" w:rsidRDefault="00A525BC" w:rsidP="00A525BC">
      <w:pPr>
        <w:pStyle w:val="a5"/>
        <w:spacing w:line="276" w:lineRule="auto"/>
        <w:jc w:val="center"/>
        <w:rPr>
          <w:sz w:val="44"/>
          <w:szCs w:val="44"/>
        </w:rPr>
      </w:pPr>
      <w:r w:rsidRPr="00A525BC">
        <w:rPr>
          <w:rStyle w:val="a6"/>
          <w:sz w:val="44"/>
          <w:szCs w:val="44"/>
        </w:rPr>
        <w:t>«Горячая линия»</w:t>
      </w:r>
      <w:r w:rsidRPr="00A525BC">
        <w:rPr>
          <w:sz w:val="44"/>
          <w:szCs w:val="44"/>
        </w:rPr>
        <w:t xml:space="preserve"> </w:t>
      </w:r>
    </w:p>
    <w:p w:rsidR="00A525BC" w:rsidRDefault="00A525BC" w:rsidP="00A525BC">
      <w:pPr>
        <w:pStyle w:val="a5"/>
        <w:spacing w:line="276" w:lineRule="auto"/>
        <w:jc w:val="center"/>
        <w:rPr>
          <w:rStyle w:val="a6"/>
          <w:sz w:val="36"/>
          <w:szCs w:val="36"/>
        </w:rPr>
      </w:pPr>
      <w:r w:rsidRPr="00A525BC">
        <w:rPr>
          <w:sz w:val="36"/>
          <w:szCs w:val="36"/>
        </w:rPr>
        <w:t>по вопросам связанным с проявлением коррупции в образовательных организациях города Сочи</w:t>
      </w:r>
      <w:r w:rsidRPr="00A525BC">
        <w:rPr>
          <w:sz w:val="36"/>
          <w:szCs w:val="36"/>
        </w:rPr>
        <w:br/>
      </w:r>
      <w:r w:rsidRPr="00A525BC">
        <w:rPr>
          <w:rStyle w:val="a6"/>
          <w:sz w:val="36"/>
          <w:szCs w:val="36"/>
        </w:rPr>
        <w:t>8 (862) 264-70-64,</w:t>
      </w:r>
    </w:p>
    <w:p w:rsidR="00A525BC" w:rsidRDefault="00A525BC" w:rsidP="00A525BC">
      <w:pPr>
        <w:pStyle w:val="a5"/>
        <w:spacing w:line="276" w:lineRule="auto"/>
        <w:jc w:val="center"/>
        <w:rPr>
          <w:rStyle w:val="a6"/>
          <w:sz w:val="36"/>
          <w:szCs w:val="36"/>
        </w:rPr>
      </w:pPr>
      <w:r w:rsidRPr="00A525BC">
        <w:rPr>
          <w:rStyle w:val="a6"/>
          <w:sz w:val="36"/>
          <w:szCs w:val="36"/>
        </w:rPr>
        <w:t>8 (862) 264-65-96,</w:t>
      </w:r>
    </w:p>
    <w:p w:rsidR="00A525BC" w:rsidRDefault="00A525BC" w:rsidP="00A525BC">
      <w:pPr>
        <w:pStyle w:val="a5"/>
        <w:spacing w:line="276" w:lineRule="auto"/>
        <w:jc w:val="center"/>
        <w:rPr>
          <w:rStyle w:val="a6"/>
          <w:sz w:val="36"/>
          <w:szCs w:val="36"/>
        </w:rPr>
      </w:pPr>
      <w:r w:rsidRPr="00A525BC">
        <w:rPr>
          <w:rStyle w:val="a6"/>
          <w:sz w:val="36"/>
          <w:szCs w:val="36"/>
        </w:rPr>
        <w:t>8 (862) 264-17-22</w:t>
      </w:r>
    </w:p>
    <w:p w:rsidR="00A525BC" w:rsidRPr="00A525BC" w:rsidRDefault="00A525BC" w:rsidP="00A525BC">
      <w:pPr>
        <w:pStyle w:val="a5"/>
        <w:jc w:val="center"/>
        <w:rPr>
          <w:sz w:val="36"/>
          <w:szCs w:val="36"/>
        </w:rPr>
      </w:pPr>
      <w:r w:rsidRPr="00A525BC">
        <w:rPr>
          <w:sz w:val="36"/>
          <w:szCs w:val="36"/>
        </w:rPr>
        <w:br/>
      </w:r>
    </w:p>
    <w:p w:rsidR="00F91A62" w:rsidRDefault="00F91A62" w:rsidP="00A525BC">
      <w:pPr>
        <w:spacing w:line="360" w:lineRule="auto"/>
      </w:pPr>
    </w:p>
    <w:sectPr w:rsidR="00F9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BC"/>
    <w:rsid w:val="00A525BC"/>
    <w:rsid w:val="00F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525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2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A5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2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525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2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A5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2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2016-03-22T12:49:00Z</dcterms:created>
  <dcterms:modified xsi:type="dcterms:W3CDTF">2016-03-22T12:54:00Z</dcterms:modified>
</cp:coreProperties>
</file>