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9A" w:rsidRDefault="00365C70">
      <w:pPr>
        <w:ind w:left="4680"/>
        <w:rPr>
          <w:sz w:val="28"/>
        </w:rPr>
      </w:pPr>
      <w:r>
        <w:rPr>
          <w:sz w:val="28"/>
        </w:rPr>
        <w:t xml:space="preserve">                            Утверждаю</w:t>
      </w:r>
    </w:p>
    <w:p w:rsidR="0062259A" w:rsidRDefault="00365C70">
      <w:pPr>
        <w:ind w:left="4680"/>
        <w:rPr>
          <w:sz w:val="28"/>
        </w:rPr>
      </w:pPr>
      <w:r>
        <w:rPr>
          <w:sz w:val="28"/>
        </w:rPr>
        <w:t xml:space="preserve">          Директор М</w:t>
      </w:r>
      <w:bookmarkStart w:id="0" w:name="_GoBack"/>
      <w:bookmarkEnd w:id="0"/>
      <w:r>
        <w:rPr>
          <w:sz w:val="28"/>
        </w:rPr>
        <w:t>ОУ СОШ № 53</w:t>
      </w:r>
    </w:p>
    <w:p w:rsidR="0062259A" w:rsidRDefault="00365C70">
      <w:pPr>
        <w:ind w:left="4680"/>
        <w:rPr>
          <w:sz w:val="28"/>
        </w:rPr>
      </w:pPr>
      <w:r>
        <w:rPr>
          <w:sz w:val="28"/>
        </w:rPr>
        <w:tab/>
        <w:t xml:space="preserve">      __________   Я.К. Крбашян</w:t>
      </w:r>
    </w:p>
    <w:p w:rsidR="0062259A" w:rsidRDefault="00365C70">
      <w:pPr>
        <w:ind w:left="4680"/>
        <w:rPr>
          <w:sz w:val="28"/>
        </w:rPr>
      </w:pPr>
      <w:r>
        <w:rPr>
          <w:sz w:val="28"/>
        </w:rPr>
        <w:t xml:space="preserve">            04.09.2015г.</w:t>
      </w:r>
    </w:p>
    <w:p w:rsidR="0062259A" w:rsidRDefault="0062259A">
      <w:pPr>
        <w:ind w:left="4680"/>
        <w:rPr>
          <w:sz w:val="28"/>
        </w:rPr>
      </w:pPr>
    </w:p>
    <w:p w:rsidR="0062259A" w:rsidRDefault="0062259A">
      <w:pPr>
        <w:ind w:left="4680"/>
        <w:rPr>
          <w:sz w:val="28"/>
        </w:rPr>
      </w:pPr>
    </w:p>
    <w:p w:rsidR="0062259A" w:rsidRDefault="00365C70">
      <w:pPr>
        <w:ind w:left="-180"/>
        <w:jc w:val="center"/>
        <w:rPr>
          <w:sz w:val="28"/>
        </w:rPr>
      </w:pPr>
      <w:r>
        <w:rPr>
          <w:sz w:val="28"/>
        </w:rPr>
        <w:t xml:space="preserve">Комплекс профилактических мер, </w:t>
      </w:r>
    </w:p>
    <w:p w:rsidR="0062259A" w:rsidRDefault="00365C70">
      <w:pPr>
        <w:ind w:left="-180"/>
        <w:jc w:val="center"/>
        <w:rPr>
          <w:sz w:val="28"/>
        </w:rPr>
      </w:pPr>
      <w:r>
        <w:rPr>
          <w:sz w:val="28"/>
        </w:rPr>
        <w:t xml:space="preserve">направленных на недопущение нарушений учащимися Закона № 1539-КЗ </w:t>
      </w:r>
    </w:p>
    <w:p w:rsidR="0062259A" w:rsidRDefault="00365C70">
      <w:pPr>
        <w:ind w:left="-180"/>
        <w:jc w:val="center"/>
        <w:rPr>
          <w:sz w:val="28"/>
        </w:rPr>
      </w:pPr>
      <w:r>
        <w:rPr>
          <w:sz w:val="28"/>
        </w:rPr>
        <w:t xml:space="preserve">«О мерах по профилактике безнадзорности и правонарушений в Краснодарском крае» </w:t>
      </w:r>
    </w:p>
    <w:p w:rsidR="0062259A" w:rsidRDefault="00365C70">
      <w:pPr>
        <w:ind w:left="-180"/>
        <w:jc w:val="center"/>
        <w:rPr>
          <w:sz w:val="28"/>
        </w:rPr>
      </w:pPr>
      <w:r>
        <w:rPr>
          <w:sz w:val="28"/>
        </w:rPr>
        <w:t>2015 – 2016 учебный год</w:t>
      </w:r>
    </w:p>
    <w:p w:rsidR="0062259A" w:rsidRDefault="0062259A">
      <w:pPr>
        <w:ind w:left="-180"/>
        <w:jc w:val="center"/>
        <w:rPr>
          <w:sz w:val="28"/>
        </w:rPr>
      </w:pPr>
    </w:p>
    <w:p w:rsidR="0062259A" w:rsidRDefault="0062259A">
      <w:pPr>
        <w:ind w:left="-180"/>
        <w:jc w:val="center"/>
        <w:rPr>
          <w:sz w:val="28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800"/>
        <w:gridCol w:w="1985"/>
        <w:gridCol w:w="2839"/>
      </w:tblGrid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 xml:space="preserve">Ознакомление учащихся и родителей с положениями Закона Краснодарского края от 21 июля 2008г.№1539 </w:t>
            </w:r>
            <w:proofErr w:type="gramStart"/>
            <w:r>
              <w:rPr>
                <w:sz w:val="28"/>
              </w:rPr>
              <w:t>КЗ</w:t>
            </w:r>
            <w:proofErr w:type="gramEnd"/>
            <w:r>
              <w:rPr>
                <w:sz w:val="28"/>
              </w:rPr>
              <w:t xml:space="preserve"> «О мерах по профилактике безнадзорности и правонарушений несовершеннолетних в Краснодарском крае». Выявление несовершеннолетних нарушающих Закон Краснодарс</w:t>
            </w:r>
            <w:r>
              <w:rPr>
                <w:sz w:val="28"/>
              </w:rPr>
              <w:t xml:space="preserve">кого края. Введение учетных карточек на </w:t>
            </w:r>
            <w:proofErr w:type="gramStart"/>
            <w:r>
              <w:rPr>
                <w:sz w:val="28"/>
              </w:rPr>
              <w:t>несовершеннолетних</w:t>
            </w:r>
            <w:proofErr w:type="gramEnd"/>
            <w:r>
              <w:rPr>
                <w:sz w:val="28"/>
              </w:rPr>
              <w:t xml:space="preserve"> выявленных в ходе рейдовых мероприятий по соблюдению закона.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руководители, социальный педагог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Общешкольная родительская конференция. Беседа с родителями о соблюдении Закона в л</w:t>
            </w:r>
            <w:r>
              <w:rPr>
                <w:sz w:val="28"/>
              </w:rPr>
              <w:t>етний период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Сентябрь, май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Администрация школы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Размещение на стенде информации с разъяснениями основных положений Закона и оперативной информации о ходе его реализации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 xml:space="preserve">Социальный педагог 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Выявление несовершеннолетних, не посещающих или систе</w:t>
            </w:r>
            <w:r>
              <w:rPr>
                <w:sz w:val="28"/>
              </w:rPr>
              <w:t>матически пропускающих учебные занятия по неуважительным причинам.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руководители, социальный педагог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Групповое занятие для учащихся 8-ых классов «Мир начинается с тебя» в рамках профилактики Закона №1539-КЗ.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Социальный  педагог, классные руководители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дней правовых знаний с </w:t>
            </w:r>
            <w:r>
              <w:rPr>
                <w:sz w:val="28"/>
              </w:rPr>
              <w:lastRenderedPageBreak/>
              <w:t>привлечением работников прокуратуры, следственный комитет, ПДН для проведения дня правовых знаний по темам: «Уголовная и административная ответственность несовершеннолетних», «</w:t>
            </w:r>
            <w:r>
              <w:rPr>
                <w:sz w:val="28"/>
              </w:rPr>
              <w:t>Права, обязанность, ответственность», «Насилие и закон», «Закон РФ «Об образовании», «Закон Краснодарского края №1539.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сентябрь-май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 xml:space="preserve">Работники  </w:t>
            </w:r>
            <w:r>
              <w:rPr>
                <w:sz w:val="28"/>
              </w:rPr>
              <w:lastRenderedPageBreak/>
              <w:t>прокуратуры, следственный комитет, ПДН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Просмотр фильма «Железная дорога – зона повышенной опасности» (5-11 кла</w:t>
            </w:r>
            <w:r>
              <w:rPr>
                <w:sz w:val="28"/>
              </w:rPr>
              <w:t>ссы)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Заместители директора по ВР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Диспут «Мои права и обязанности» (5-11 классы)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 xml:space="preserve">Консультирование учащихся и родителей в рамках Закона  №1539- </w:t>
            </w:r>
            <w:proofErr w:type="gramStart"/>
            <w:r>
              <w:rPr>
                <w:sz w:val="28"/>
              </w:rPr>
              <w:t>КЗ</w:t>
            </w:r>
            <w:proofErr w:type="gramEnd"/>
            <w:r>
              <w:rPr>
                <w:sz w:val="28"/>
              </w:rPr>
              <w:t xml:space="preserve"> совместно с педагогом-психологом.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Социальный  педагог, педагог-психолог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 xml:space="preserve">Консультирование семей по действию Закона № 15-39 </w:t>
            </w:r>
            <w:proofErr w:type="gramStart"/>
            <w:r>
              <w:rPr>
                <w:sz w:val="28"/>
              </w:rPr>
              <w:t>КЗ</w:t>
            </w:r>
            <w:proofErr w:type="gramEnd"/>
            <w:r>
              <w:rPr>
                <w:sz w:val="28"/>
              </w:rPr>
              <w:t xml:space="preserve"> (на заседаниях Совета профилактики; во время выступления на родительских собраниях, на индивидуальных встречах с семьями)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Социальный  педагог, педаг</w:t>
            </w:r>
            <w:r>
              <w:rPr>
                <w:sz w:val="28"/>
              </w:rPr>
              <w:t>ог-психолог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 xml:space="preserve">Дневные и ночные рейды 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Педагогический коллектив и родительская общественность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Проведение разъяснительной работы среди учащихся по положениям Закона № 1539 с целью формирования общественного мнения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Члены штаба ВР</w:t>
            </w:r>
          </w:p>
        </w:tc>
      </w:tr>
      <w:tr w:rsidR="0062259A">
        <w:tc>
          <w:tcPr>
            <w:tcW w:w="636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00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Привлечение специалистов из ЦДО и спортивных школ для открытия на базе школы  кружков и секций. Максимальное вовлечение учащихся в кружки и секции с целью занятости во внеурочное время</w:t>
            </w:r>
          </w:p>
        </w:tc>
        <w:tc>
          <w:tcPr>
            <w:tcW w:w="1985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39" w:type="dxa"/>
          </w:tcPr>
          <w:p w:rsidR="0062259A" w:rsidRDefault="00365C70">
            <w:pPr>
              <w:rPr>
                <w:sz w:val="28"/>
              </w:rPr>
            </w:pPr>
            <w:r>
              <w:rPr>
                <w:sz w:val="28"/>
              </w:rPr>
              <w:t>Заместители директора по ВР, классные</w:t>
            </w:r>
            <w:r>
              <w:rPr>
                <w:sz w:val="28"/>
              </w:rPr>
              <w:t xml:space="preserve"> руководители</w:t>
            </w:r>
          </w:p>
        </w:tc>
      </w:tr>
    </w:tbl>
    <w:p w:rsidR="0062259A" w:rsidRDefault="0062259A">
      <w:pPr>
        <w:ind w:left="-180"/>
        <w:rPr>
          <w:b/>
          <w:sz w:val="28"/>
        </w:rPr>
      </w:pPr>
    </w:p>
    <w:p w:rsidR="0062259A" w:rsidRDefault="0062259A">
      <w:pPr>
        <w:ind w:left="-180"/>
        <w:jc w:val="center"/>
        <w:rPr>
          <w:b/>
          <w:sz w:val="28"/>
        </w:rPr>
      </w:pPr>
    </w:p>
    <w:p w:rsidR="0062259A" w:rsidRDefault="00365C70">
      <w:pPr>
        <w:rPr>
          <w:sz w:val="28"/>
        </w:rPr>
      </w:pPr>
      <w:r>
        <w:rPr>
          <w:sz w:val="28"/>
        </w:rPr>
        <w:t>Составила социальный педагог                                              Л.В. Козловская</w:t>
      </w:r>
    </w:p>
    <w:sectPr w:rsidR="006225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259A"/>
    <w:rsid w:val="00365C70"/>
    <w:rsid w:val="0062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1539 (копия 1).docx</vt:lpstr>
    </vt:vector>
  </TitlesOfParts>
  <Company>Hewlett-Packard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1539 (копия 1).docx</dc:title>
  <dc:creator>1</dc:creator>
  <cp:lastModifiedBy>1</cp:lastModifiedBy>
  <cp:revision>2</cp:revision>
  <dcterms:created xsi:type="dcterms:W3CDTF">2016-04-21T19:47:00Z</dcterms:created>
  <dcterms:modified xsi:type="dcterms:W3CDTF">2016-04-21T19:47:00Z</dcterms:modified>
</cp:coreProperties>
</file>